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5C" w:rsidRDefault="004B5341">
      <w:pPr>
        <w:rPr>
          <w:b/>
          <w:sz w:val="28"/>
          <w:szCs w:val="28"/>
        </w:rPr>
      </w:pPr>
      <w:r w:rsidRPr="004B5341">
        <w:rPr>
          <w:b/>
          <w:sz w:val="28"/>
          <w:szCs w:val="28"/>
        </w:rPr>
        <w:t>Практическое задан</w:t>
      </w:r>
      <w:bookmarkStart w:id="0" w:name="_GoBack"/>
      <w:bookmarkEnd w:id="0"/>
      <w:r w:rsidRPr="004B5341">
        <w:rPr>
          <w:b/>
          <w:sz w:val="28"/>
          <w:szCs w:val="28"/>
        </w:rPr>
        <w:t>ие по теме</w:t>
      </w:r>
      <w:r>
        <w:rPr>
          <w:b/>
          <w:sz w:val="28"/>
          <w:szCs w:val="28"/>
        </w:rPr>
        <w:t xml:space="preserve"> Анализ </w:t>
      </w:r>
      <w:r w:rsidR="00464DF2">
        <w:rPr>
          <w:b/>
          <w:sz w:val="28"/>
          <w:szCs w:val="28"/>
        </w:rPr>
        <w:t>имущества организации и источников его формирования</w:t>
      </w:r>
    </w:p>
    <w:p w:rsidR="004B5341" w:rsidRDefault="00C51C43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Теоретическая часть</w:t>
      </w:r>
    </w:p>
    <w:p w:rsidR="00C51C43" w:rsidRDefault="00C51C43">
      <w:pPr>
        <w:rPr>
          <w:b/>
          <w:sz w:val="28"/>
          <w:szCs w:val="28"/>
        </w:rPr>
      </w:pPr>
    </w:p>
    <w:p w:rsidR="00C50A7C" w:rsidRDefault="00C50A7C">
      <w:pPr>
        <w:rPr>
          <w:sz w:val="28"/>
          <w:szCs w:val="28"/>
        </w:rPr>
      </w:pPr>
      <w:r>
        <w:rPr>
          <w:sz w:val="28"/>
          <w:szCs w:val="28"/>
        </w:rPr>
        <w:t>Порядок выполнения работы.</w:t>
      </w:r>
    </w:p>
    <w:p w:rsidR="00C50A7C" w:rsidRPr="00C51C43" w:rsidRDefault="00464DF2" w:rsidP="00C51C43">
      <w:pPr>
        <w:pStyle w:val="a8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 данным баланса проведите анализ имущества, которым располагает организация. Форму таблицы возьмите из лекционного материала</w:t>
      </w:r>
    </w:p>
    <w:p w:rsidR="00C50A7C" w:rsidRDefault="00C50A7C" w:rsidP="00C50A7C">
      <w:pPr>
        <w:pStyle w:val="a3"/>
        <w:spacing w:line="240" w:lineRule="auto"/>
      </w:pPr>
    </w:p>
    <w:p w:rsidR="00464DF2" w:rsidRPr="00C51C43" w:rsidRDefault="00464DF2" w:rsidP="00464DF2">
      <w:pPr>
        <w:pStyle w:val="a8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 данным баланса оцените источники формирования имущества, которыми располагает организация. Форму таблицы возьмите из лекционного материала</w:t>
      </w:r>
    </w:p>
    <w:p w:rsidR="004516F7" w:rsidRDefault="004516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43CF" w:rsidRDefault="008543CF">
      <w:pPr>
        <w:rPr>
          <w:sz w:val="28"/>
          <w:szCs w:val="28"/>
        </w:rPr>
      </w:pPr>
    </w:p>
    <w:p w:rsidR="008543CF" w:rsidRDefault="008543CF" w:rsidP="008543CF">
      <w:pPr>
        <w:pStyle w:val="FR3"/>
        <w:numPr>
          <w:ilvl w:val="0"/>
          <w:numId w:val="9"/>
        </w:numPr>
        <w:spacing w:line="240" w:lineRule="auto"/>
        <w:jc w:val="center"/>
        <w:rPr>
          <w:rFonts w:ascii="Times New Roman" w:hAnsi="Times New Roman"/>
          <w:sz w:val="32"/>
          <w:u w:val="single"/>
        </w:rPr>
      </w:pPr>
      <w:r>
        <w:rPr>
          <w:rFonts w:ascii="Times New Roman" w:hAnsi="Times New Roman"/>
          <w:sz w:val="32"/>
          <w:u w:val="single"/>
        </w:rPr>
        <w:t>Формы годовой бухгалтерской отчетности</w:t>
      </w:r>
    </w:p>
    <w:p w:rsidR="008543CF" w:rsidRDefault="008543CF" w:rsidP="008543CF">
      <w:pPr>
        <w:pStyle w:val="FR3"/>
        <w:spacing w:line="240" w:lineRule="auto"/>
        <w:ind w:left="0" w:firstLine="0"/>
        <w:rPr>
          <w:rFonts w:ascii="Times New Roman" w:hAnsi="Times New Roman"/>
          <w:sz w:val="32"/>
          <w:u w:val="single"/>
        </w:rPr>
      </w:pPr>
    </w:p>
    <w:p w:rsidR="008543CF" w:rsidRDefault="008543CF" w:rsidP="008543CF">
      <w:pPr>
        <w:pStyle w:val="9"/>
        <w:spacing w:line="240" w:lineRule="auto"/>
      </w:pPr>
      <w:r>
        <w:t>Бухгалтерский баланс</w:t>
      </w:r>
    </w:p>
    <w:p w:rsidR="008543CF" w:rsidRDefault="008543CF" w:rsidP="008543CF">
      <w:pPr>
        <w:rPr>
          <w:rFonts w:ascii="Calibri" w:eastAsia="Calibri" w:hAnsi="Calibri" w:cs="Times New Roman"/>
        </w:rPr>
      </w:pPr>
    </w:p>
    <w:p w:rsidR="008543CF" w:rsidRDefault="008543CF" w:rsidP="008543CF">
      <w:pPr>
        <w:pStyle w:val="FR3"/>
        <w:spacing w:before="0" w:line="240" w:lineRule="auto"/>
        <w:ind w:left="1640" w:firstLine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                           на ___________ 200_ г.</w:t>
      </w:r>
    </w:p>
    <w:p w:rsidR="008543CF" w:rsidRDefault="008543CF" w:rsidP="008543CF">
      <w:pPr>
        <w:pStyle w:val="FR3"/>
        <w:spacing w:before="0" w:line="240" w:lineRule="auto"/>
        <w:ind w:left="1640" w:firstLine="0"/>
        <w:rPr>
          <w:rFonts w:ascii="Times New Roman" w:hAnsi="Times New Roman"/>
          <w:sz w:val="24"/>
        </w:rPr>
      </w:pPr>
    </w:p>
    <w:p w:rsidR="008543CF" w:rsidRDefault="008543CF" w:rsidP="008543CF">
      <w:pPr>
        <w:jc w:val="right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i/>
          <w:sz w:val="24"/>
        </w:rPr>
        <w:t>Форма № 1</w:t>
      </w:r>
    </w:p>
    <w:p w:rsidR="008543CF" w:rsidRDefault="008543CF" w:rsidP="008543C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Организация: ОАО «КСМ»</w:t>
      </w:r>
    </w:p>
    <w:p w:rsidR="008543CF" w:rsidRDefault="008543CF" w:rsidP="008543CF">
      <w:pPr>
        <w:pBdr>
          <w:top w:val="single" w:sz="6" w:space="4" w:color="auto"/>
        </w:pBdr>
        <w:spacing w:before="160" w:after="4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Единица измерения: </w:t>
      </w:r>
      <w:r>
        <w:rPr>
          <w:rFonts w:ascii="Calibri" w:eastAsia="Calibri" w:hAnsi="Calibri" w:cs="Times New Roman"/>
          <w:i/>
        </w:rPr>
        <w:t>тыс. руб.</w:t>
      </w:r>
      <w:r>
        <w:rPr>
          <w:rFonts w:ascii="Calibri" w:eastAsia="Calibri" w:hAnsi="Calibri" w:cs="Times New Roman"/>
        </w:rPr>
        <w:t xml:space="preserve"> </w:t>
      </w:r>
    </w:p>
    <w:p w:rsidR="008543CF" w:rsidRDefault="008543CF" w:rsidP="008543CF">
      <w:pPr>
        <w:pBdr>
          <w:top w:val="single" w:sz="6" w:space="4" w:color="auto"/>
        </w:pBdr>
        <w:spacing w:before="160" w:after="40"/>
        <w:rPr>
          <w:rFonts w:ascii="Calibri" w:eastAsia="Calibri" w:hAnsi="Calibri" w:cs="Times New Roman"/>
          <w:u w:val="singl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7"/>
        <w:gridCol w:w="850"/>
        <w:gridCol w:w="1701"/>
        <w:gridCol w:w="1701"/>
      </w:tblGrid>
      <w:tr w:rsidR="008543CF" w:rsidTr="00765809">
        <w:trPr>
          <w:cantSplit/>
          <w:trHeight w:hRule="exact" w:val="56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Актив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Код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строки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 начало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отчетного периода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 конец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отчетного периода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trHeight w:hRule="exact" w:val="28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trHeight w:hRule="exact" w:val="28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I. ВНЕОБОРОТНЫЕ АКТИВЫ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8543CF" w:rsidTr="00765809">
        <w:trPr>
          <w:trHeight w:hRule="exact" w:val="3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Нематериальные активы </w:t>
            </w:r>
          </w:p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110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trHeight w:hRule="exact" w:val="3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Основные средства </w:t>
            </w:r>
          </w:p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120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7565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7519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cantSplit/>
          <w:trHeight w:hRule="exact" w:val="3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Незавершенное строительство </w:t>
            </w:r>
          </w:p>
          <w:p w:rsidR="008543CF" w:rsidRDefault="008543CF" w:rsidP="00765809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130</w:t>
            </w:r>
          </w:p>
          <w:p w:rsidR="008543CF" w:rsidRDefault="008543CF" w:rsidP="00765809">
            <w:pPr>
              <w:jc w:val="center"/>
              <w:rPr>
                <w:rFonts w:ascii="Calibri" w:eastAsia="Calibri" w:hAnsi="Calibri" w:cs="Times New Roman"/>
              </w:rPr>
            </w:pPr>
          </w:p>
          <w:p w:rsidR="008543CF" w:rsidRDefault="008543CF" w:rsidP="0076580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1910</w:t>
            </w:r>
          </w:p>
          <w:p w:rsidR="008543CF" w:rsidRDefault="008543CF" w:rsidP="00765809">
            <w:pPr>
              <w:jc w:val="center"/>
              <w:rPr>
                <w:rFonts w:ascii="Calibri" w:eastAsia="Calibri" w:hAnsi="Calibri" w:cs="Times New Roman"/>
              </w:rPr>
            </w:pPr>
          </w:p>
          <w:p w:rsidR="008543CF" w:rsidRDefault="008543CF" w:rsidP="0076580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2300</w:t>
            </w:r>
          </w:p>
          <w:p w:rsidR="008543CF" w:rsidRDefault="008543CF" w:rsidP="00765809">
            <w:pPr>
              <w:jc w:val="center"/>
              <w:rPr>
                <w:rFonts w:ascii="Calibri" w:eastAsia="Calibri" w:hAnsi="Calibri" w:cs="Times New Roman"/>
              </w:rPr>
            </w:pPr>
          </w:p>
          <w:p w:rsidR="008543CF" w:rsidRDefault="008543CF" w:rsidP="0076580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cantSplit/>
          <w:trHeight w:hRule="exact" w:val="3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Доходные вложения в материальные ценности </w:t>
            </w:r>
          </w:p>
          <w:p w:rsidR="008543CF" w:rsidRDefault="008543CF" w:rsidP="00765809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135</w:t>
            </w:r>
          </w:p>
          <w:p w:rsidR="008543CF" w:rsidRDefault="008543CF" w:rsidP="00765809">
            <w:pPr>
              <w:jc w:val="center"/>
              <w:rPr>
                <w:rFonts w:ascii="Calibri" w:eastAsia="Calibri" w:hAnsi="Calibri" w:cs="Times New Roman"/>
              </w:rPr>
            </w:pPr>
          </w:p>
          <w:p w:rsidR="008543CF" w:rsidRDefault="008543CF" w:rsidP="0076580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  <w:p w:rsidR="008543CF" w:rsidRDefault="008543CF" w:rsidP="00765809">
            <w:pPr>
              <w:jc w:val="center"/>
              <w:rPr>
                <w:rFonts w:ascii="Calibri" w:eastAsia="Calibri" w:hAnsi="Calibri" w:cs="Times New Roman"/>
              </w:rPr>
            </w:pPr>
          </w:p>
          <w:p w:rsidR="008543CF" w:rsidRDefault="008543CF" w:rsidP="0076580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  <w:p w:rsidR="008543CF" w:rsidRDefault="008543CF" w:rsidP="00765809">
            <w:pPr>
              <w:jc w:val="center"/>
              <w:rPr>
                <w:rFonts w:ascii="Calibri" w:eastAsia="Calibri" w:hAnsi="Calibri" w:cs="Times New Roman"/>
              </w:rPr>
            </w:pPr>
          </w:p>
          <w:p w:rsidR="008543CF" w:rsidRDefault="008543CF" w:rsidP="0076580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trHeight w:hRule="exact" w:val="3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Долгосрочные финансовые вложения </w:t>
            </w:r>
          </w:p>
          <w:p w:rsidR="008543CF" w:rsidRDefault="008543CF" w:rsidP="00765809">
            <w:pPr>
              <w:spacing w:before="4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140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198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trHeight w:hRule="exact" w:val="3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Отложенные налоговые активы</w:t>
            </w:r>
          </w:p>
          <w:p w:rsidR="008543CF" w:rsidRDefault="008543CF" w:rsidP="00765809">
            <w:pPr>
              <w:spacing w:before="4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145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trHeight w:hRule="exact" w:val="3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Прочие </w:t>
            </w:r>
            <w:proofErr w:type="spellStart"/>
            <w:r>
              <w:rPr>
                <w:rFonts w:ascii="Calibri" w:eastAsia="Calibri" w:hAnsi="Calibri" w:cs="Times New Roman"/>
              </w:rPr>
              <w:t>внеоборотные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активы</w:t>
            </w:r>
          </w:p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150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174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trHeight w:hRule="exact" w:val="3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</w:rPr>
              <w:t>ИТОГО по разделу I</w:t>
            </w:r>
          </w:p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190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9705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10040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trHeight w:hRule="exact" w:val="3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II</w:t>
            </w:r>
            <w:r>
              <w:rPr>
                <w:rFonts w:ascii="Calibri" w:eastAsia="Calibri" w:hAnsi="Calibri" w:cs="Times New Roman"/>
                <w:b/>
              </w:rPr>
              <w:t>. ОБОРОТНЫЕ АКТИВЫ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8543CF" w:rsidTr="00765809">
        <w:trPr>
          <w:trHeight w:hRule="exact" w:val="3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Запасы</w:t>
            </w:r>
          </w:p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210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688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1992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trHeight w:hRule="exact" w:val="659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pStyle w:val="21"/>
              <w:tabs>
                <w:tab w:val="left" w:pos="953"/>
              </w:tabs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                в том числе: </w:t>
            </w:r>
          </w:p>
          <w:p w:rsidR="008543CF" w:rsidRDefault="008543CF" w:rsidP="00765809">
            <w:pPr>
              <w:tabs>
                <w:tab w:val="left" w:pos="953"/>
              </w:tabs>
              <w:spacing w:before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сырье, материалы и другие анало</w:t>
            </w:r>
            <w:r>
              <w:rPr>
                <w:rFonts w:ascii="Calibri" w:eastAsia="Calibri" w:hAnsi="Calibri" w:cs="Times New Roman"/>
              </w:rPr>
              <w:softHyphen/>
              <w:t xml:space="preserve">гичные ценности </w:t>
            </w:r>
          </w:p>
          <w:p w:rsidR="008543CF" w:rsidRDefault="008543CF" w:rsidP="00765809">
            <w:pPr>
              <w:spacing w:before="4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Pr="004007B7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531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1359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trHeight w:hRule="exact" w:val="3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животные на выращивании и от</w:t>
            </w:r>
            <w:r>
              <w:rPr>
                <w:rFonts w:ascii="Calibri" w:eastAsia="Calibri" w:hAnsi="Calibri" w:cs="Times New Roman"/>
              </w:rPr>
              <w:softHyphen/>
              <w:t xml:space="preserve">корме </w:t>
            </w:r>
          </w:p>
          <w:p w:rsidR="008543CF" w:rsidRDefault="008543CF" w:rsidP="00765809">
            <w:pPr>
              <w:spacing w:before="4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trHeight w:hRule="exact" w:val="3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затраты в незавершенном произ</w:t>
            </w:r>
            <w:r>
              <w:rPr>
                <w:rFonts w:ascii="Calibri" w:eastAsia="Calibri" w:hAnsi="Calibri" w:cs="Times New Roman"/>
              </w:rPr>
              <w:softHyphen/>
              <w:t xml:space="preserve">водстве </w:t>
            </w:r>
          </w:p>
          <w:p w:rsidR="008543CF" w:rsidRDefault="008543CF" w:rsidP="00765809">
            <w:pPr>
              <w:spacing w:before="4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trHeight w:hRule="exact" w:val="3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готовая продукция и товары для перепродажи </w:t>
            </w:r>
          </w:p>
          <w:p w:rsidR="008543CF" w:rsidRDefault="008543CF" w:rsidP="00765809">
            <w:pPr>
              <w:spacing w:before="4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134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596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trHeight w:hRule="exact" w:val="3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товары отгруженные </w:t>
            </w:r>
          </w:p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trHeight w:hRule="exact" w:val="3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расходы будущих периодов</w:t>
            </w:r>
          </w:p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trHeight w:hRule="exact" w:val="3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прочие запасы и затраты</w:t>
            </w:r>
          </w:p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trHeight w:hRule="exact" w:val="565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Налог на добавленную стоимость по приобретенным ценностям </w:t>
            </w:r>
          </w:p>
          <w:p w:rsidR="008543CF" w:rsidRDefault="008543CF" w:rsidP="00765809">
            <w:pPr>
              <w:spacing w:before="4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220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104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331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trHeight w:hRule="exact" w:val="57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Дебиторская задолженность (плате</w:t>
            </w:r>
            <w:r>
              <w:rPr>
                <w:rFonts w:ascii="Calibri" w:eastAsia="Calibri" w:hAnsi="Calibri" w:cs="Times New Roman"/>
              </w:rPr>
              <w:softHyphen/>
              <w:t>жи по которой ожидаются более чем через 12 месяцев после отчет</w:t>
            </w:r>
            <w:r>
              <w:rPr>
                <w:rFonts w:ascii="Calibri" w:eastAsia="Calibri" w:hAnsi="Calibri" w:cs="Times New Roman"/>
              </w:rPr>
              <w:softHyphen/>
              <w:t>ной даты)</w:t>
            </w:r>
          </w:p>
          <w:p w:rsidR="008543CF" w:rsidRDefault="008543CF" w:rsidP="00765809">
            <w:pPr>
              <w:spacing w:before="4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230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trHeight w:hRule="exact" w:val="3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pStyle w:val="21"/>
              <w:tabs>
                <w:tab w:val="left" w:pos="811"/>
              </w:tabs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    в том числе покупатели и заказчики </w:t>
            </w:r>
          </w:p>
          <w:p w:rsidR="008543CF" w:rsidRDefault="008543CF" w:rsidP="00765809">
            <w:pPr>
              <w:spacing w:before="4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trHeight w:hRule="exact" w:val="56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Дебиторская задолженность (плате</w:t>
            </w:r>
            <w:r>
              <w:rPr>
                <w:rFonts w:ascii="Calibri" w:eastAsia="Calibri" w:hAnsi="Calibri" w:cs="Times New Roman"/>
              </w:rPr>
              <w:softHyphen/>
              <w:t>жи по которой ожидаются в тече</w:t>
            </w:r>
            <w:r>
              <w:rPr>
                <w:rFonts w:ascii="Calibri" w:eastAsia="Calibri" w:hAnsi="Calibri" w:cs="Times New Roman"/>
              </w:rPr>
              <w:softHyphen/>
              <w:t>ние 12 месяцев после отчетной даты)</w:t>
            </w:r>
          </w:p>
          <w:p w:rsidR="008543CF" w:rsidRDefault="008543CF" w:rsidP="00765809">
            <w:pPr>
              <w:spacing w:before="4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240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138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309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trHeight w:hRule="exact" w:val="3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both"/>
              <w:rPr>
                <w:rFonts w:ascii="Calibri" w:eastAsia="Calibri" w:hAnsi="Calibri" w:cs="Times New Roman"/>
              </w:rPr>
            </w:pPr>
            <w:r w:rsidRPr="004007B7">
              <w:rPr>
                <w:rFonts w:ascii="Calibri" w:eastAsia="Calibri" w:hAnsi="Calibri" w:cs="Times New Roman"/>
              </w:rPr>
              <w:t xml:space="preserve">    </w:t>
            </w:r>
            <w:r>
              <w:rPr>
                <w:rFonts w:ascii="Calibri" w:eastAsia="Calibri" w:hAnsi="Calibri" w:cs="Times New Roman"/>
              </w:rPr>
              <w:t xml:space="preserve">в том числе  покупатели и заказчики </w:t>
            </w:r>
          </w:p>
          <w:p w:rsidR="008543CF" w:rsidRDefault="008543CF" w:rsidP="00765809">
            <w:pPr>
              <w:spacing w:before="4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Pr="004007B7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76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258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trHeight w:hRule="exact" w:val="3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Краткосрочные финансовые вложе</w:t>
            </w:r>
            <w:r>
              <w:rPr>
                <w:rFonts w:ascii="Calibri" w:eastAsia="Calibri" w:hAnsi="Calibri" w:cs="Times New Roman"/>
              </w:rPr>
              <w:softHyphen/>
              <w:t xml:space="preserve">ния </w:t>
            </w:r>
          </w:p>
          <w:p w:rsidR="008543CF" w:rsidRDefault="008543CF" w:rsidP="00765809">
            <w:pPr>
              <w:spacing w:before="4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250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137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trHeight w:hRule="exact" w:val="3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Денежные средства</w:t>
            </w:r>
          </w:p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260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139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trHeight w:hRule="exact" w:val="3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Прочие оборотные активы </w:t>
            </w:r>
          </w:p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270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trHeight w:hRule="exact" w:val="3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</w:rPr>
              <w:t xml:space="preserve">ИТОГО по разделу </w:t>
            </w:r>
            <w:r>
              <w:rPr>
                <w:rFonts w:ascii="Calibri" w:eastAsia="Calibri" w:hAnsi="Calibri" w:cs="Times New Roman"/>
                <w:lang w:val="en-US"/>
              </w:rPr>
              <w:t>II</w:t>
            </w:r>
          </w:p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290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1053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2908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cantSplit/>
          <w:trHeight w:hRule="exact" w:val="4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F" w:rsidRDefault="008543CF" w:rsidP="00765809">
            <w:pPr>
              <w:spacing w:before="40"/>
              <w:ind w:right="200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БАЛАНС </w:t>
            </w:r>
          </w:p>
          <w:p w:rsidR="008543CF" w:rsidRDefault="008543CF" w:rsidP="00765809">
            <w:pPr>
              <w:spacing w:before="40"/>
              <w:ind w:right="600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300</w:t>
            </w:r>
          </w:p>
          <w:p w:rsidR="008543CF" w:rsidRDefault="008543CF" w:rsidP="00765809">
            <w:pPr>
              <w:spacing w:before="40"/>
              <w:ind w:left="16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10758</w:t>
            </w:r>
          </w:p>
          <w:p w:rsidR="008543CF" w:rsidRDefault="008543CF" w:rsidP="00765809">
            <w:pPr>
              <w:spacing w:before="40"/>
              <w:ind w:left="52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12948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8543CF" w:rsidTr="00765809">
        <w:trPr>
          <w:cantSplit/>
          <w:trHeight w:hRule="exact" w:val="6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F" w:rsidRDefault="008543CF" w:rsidP="00765809">
            <w:pPr>
              <w:spacing w:before="40"/>
              <w:ind w:right="20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Пассив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Код строки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 начало 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 конец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отчетного периода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trHeight w:hRule="exact" w:val="36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III</w:t>
            </w:r>
            <w:r>
              <w:rPr>
                <w:rFonts w:ascii="Calibri" w:eastAsia="Calibri" w:hAnsi="Calibri" w:cs="Times New Roman"/>
                <w:b/>
              </w:rPr>
              <w:t>. Капитал и резервы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trHeight w:hRule="exact" w:val="28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Уставный капитал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3467</w:t>
            </w:r>
          </w:p>
        </w:tc>
      </w:tr>
      <w:tr w:rsidR="008543CF" w:rsidTr="00765809">
        <w:trPr>
          <w:trHeight w:hRule="exact" w:val="28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Собственные акции, выкупленные у акционеров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                          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                         )</w:t>
            </w:r>
          </w:p>
        </w:tc>
      </w:tr>
      <w:tr w:rsidR="008543CF" w:rsidTr="00765809">
        <w:trPr>
          <w:trHeight w:hRule="exact" w:val="28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Добавочный капитал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5821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5821</w:t>
            </w:r>
          </w:p>
        </w:tc>
      </w:tr>
      <w:tr w:rsidR="008543CF" w:rsidTr="00765809">
        <w:trPr>
          <w:trHeight w:hRule="exact" w:val="28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trHeight w:hRule="exact" w:val="30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Резервный капитал</w:t>
            </w:r>
          </w:p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430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trHeight w:hRule="exact" w:val="56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pStyle w:val="a5"/>
              <w:tabs>
                <w:tab w:val="left" w:pos="95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в том числе:</w:t>
            </w:r>
          </w:p>
          <w:p w:rsidR="008543CF" w:rsidRDefault="008543CF" w:rsidP="00765809">
            <w:pPr>
              <w:pStyle w:val="a5"/>
              <w:tabs>
                <w:tab w:val="left" w:pos="95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резервы, образованные в соответст</w:t>
            </w:r>
            <w:r>
              <w:rPr>
                <w:rFonts w:ascii="Calibri" w:eastAsia="Calibri" w:hAnsi="Calibri" w:cs="Times New Roman"/>
              </w:rPr>
              <w:softHyphen/>
              <w:t>вии с законодательством</w:t>
            </w:r>
          </w:p>
          <w:p w:rsidR="008543CF" w:rsidRDefault="008543CF" w:rsidP="00765809">
            <w:pPr>
              <w:spacing w:before="4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Pr="004007B7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431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trHeight w:hRule="exact" w:val="5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резервы, образованные в соответст</w:t>
            </w:r>
            <w:r>
              <w:rPr>
                <w:rFonts w:ascii="Calibri" w:eastAsia="Calibri" w:hAnsi="Calibri" w:cs="Times New Roman"/>
              </w:rPr>
              <w:softHyphen/>
              <w:t>вии с учредительными документами</w:t>
            </w:r>
          </w:p>
          <w:p w:rsidR="008543CF" w:rsidRDefault="008543CF" w:rsidP="00765809">
            <w:pPr>
              <w:spacing w:before="4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432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trHeight w:hRule="exact" w:val="3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Нераспределенная прибыль отчетно</w:t>
            </w:r>
            <w:r>
              <w:rPr>
                <w:rFonts w:ascii="Calibri" w:eastAsia="Calibri" w:hAnsi="Calibri" w:cs="Times New Roman"/>
              </w:rPr>
              <w:softHyphen/>
              <w:t>го года</w:t>
            </w:r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</w:p>
          <w:p w:rsidR="008543CF" w:rsidRDefault="008543CF" w:rsidP="00765809">
            <w:pPr>
              <w:spacing w:before="4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470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760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1106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trHeight w:hRule="exact" w:val="3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ИТОГ'0 по разделу </w:t>
            </w:r>
            <w:proofErr w:type="gramStart"/>
            <w:r>
              <w:rPr>
                <w:rFonts w:ascii="Calibri" w:eastAsia="Calibri" w:hAnsi="Calibri" w:cs="Times New Roman"/>
              </w:rPr>
              <w:t>Ш</w:t>
            </w:r>
            <w:proofErr w:type="gramEnd"/>
          </w:p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490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10067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10413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trHeight w:hRule="exact" w:val="3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IV. ДОЛГОСРОЧНЫЕ ОБЯЗА</w:t>
            </w:r>
            <w:r>
              <w:rPr>
                <w:rFonts w:ascii="Calibri" w:eastAsia="Calibri" w:hAnsi="Calibri" w:cs="Times New Roman"/>
                <w:b/>
              </w:rPr>
              <w:softHyphen/>
              <w:t>ТЕЛЬСТВА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8543CF" w:rsidTr="00765809">
        <w:trPr>
          <w:trHeight w:hRule="exact" w:val="3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Займы и кредиты </w:t>
            </w:r>
          </w:p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510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150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540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trHeight w:hRule="exact" w:val="28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Отложенные налоговые обязательства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515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-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-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trHeight w:hRule="exact" w:val="30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Прочие долгосрочные обязательства</w:t>
            </w:r>
          </w:p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520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-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-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trHeight w:hRule="exact" w:val="30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ИТОГО по разделу IV</w:t>
            </w:r>
          </w:p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590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150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540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trHeight w:hRule="exact" w:val="30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V. КРАТКОСРОЧНЫЕ ОБЯЗА</w:t>
            </w:r>
            <w:r>
              <w:rPr>
                <w:rFonts w:ascii="Calibri" w:eastAsia="Calibri" w:hAnsi="Calibri" w:cs="Times New Roman"/>
                <w:b/>
              </w:rPr>
              <w:softHyphen/>
              <w:t>ТЕЛЬСТВА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8543CF" w:rsidTr="00765809">
        <w:trPr>
          <w:trHeight w:hRule="exact" w:val="3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pStyle w:val="a5"/>
              <w:spacing w:before="2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Займы и кредиты </w:t>
            </w:r>
          </w:p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610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-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450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trHeight w:hRule="exact" w:val="3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Кредиторская задолженность</w:t>
            </w:r>
          </w:p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620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496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1430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trHeight w:hRule="exact" w:val="61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Pr="004007B7" w:rsidRDefault="008543CF" w:rsidP="00765809">
            <w:pPr>
              <w:spacing w:before="40"/>
              <w:jc w:val="both"/>
              <w:rPr>
                <w:rFonts w:ascii="Calibri" w:eastAsia="Calibri" w:hAnsi="Calibri" w:cs="Times New Roman"/>
              </w:rPr>
            </w:pPr>
            <w:r w:rsidRPr="004007B7">
              <w:rPr>
                <w:rFonts w:ascii="Calibri" w:eastAsia="Calibri" w:hAnsi="Calibri" w:cs="Times New Roman"/>
              </w:rPr>
              <w:t xml:space="preserve">           </w:t>
            </w:r>
            <w:r>
              <w:rPr>
                <w:rFonts w:ascii="Calibri" w:eastAsia="Calibri" w:hAnsi="Calibri" w:cs="Times New Roman"/>
              </w:rPr>
              <w:t xml:space="preserve">в том числе: </w:t>
            </w:r>
          </w:p>
          <w:p w:rsidR="008543CF" w:rsidRDefault="008543CF" w:rsidP="00765809">
            <w:pPr>
              <w:spacing w:before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поставщики и подрядчики </w:t>
            </w:r>
          </w:p>
          <w:p w:rsidR="008543CF" w:rsidRDefault="008543CF" w:rsidP="00765809">
            <w:pPr>
              <w:spacing w:before="4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Pr="004007B7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220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784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cantSplit/>
          <w:trHeight w:hRule="exact" w:val="30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задолженность перед персоналом организации </w:t>
            </w:r>
          </w:p>
          <w:p w:rsidR="008543CF" w:rsidRDefault="008543CF" w:rsidP="00765809">
            <w:pPr>
              <w:spacing w:before="4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44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</w:rPr>
              <w:t xml:space="preserve">73 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cantSplit/>
          <w:trHeight w:hRule="exact" w:val="58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pStyle w:val="21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задолженность перед государст</w:t>
            </w:r>
            <w:r>
              <w:rPr>
                <w:rFonts w:ascii="Calibri" w:eastAsia="Calibri" w:hAnsi="Calibri" w:cs="Times New Roman"/>
                <w:sz w:val="20"/>
              </w:rPr>
              <w:softHyphen/>
              <w:t xml:space="preserve">венными внебюджетными фондами </w:t>
            </w:r>
          </w:p>
          <w:p w:rsidR="008543CF" w:rsidRDefault="008543CF" w:rsidP="00765809">
            <w:pPr>
              <w:spacing w:before="4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</w:rPr>
              <w:t xml:space="preserve">27 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cantSplit/>
          <w:trHeight w:hRule="exact" w:val="30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задолженность по налогам и сборам</w:t>
            </w:r>
          </w:p>
          <w:p w:rsidR="008543CF" w:rsidRDefault="008543CF" w:rsidP="00765809">
            <w:pPr>
              <w:spacing w:before="4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58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86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cantSplit/>
          <w:trHeight w:hRule="exact" w:val="30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прочие кредиторы</w:t>
            </w:r>
          </w:p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460</w:t>
            </w:r>
          </w:p>
        </w:tc>
      </w:tr>
      <w:tr w:rsidR="008543CF" w:rsidTr="00765809">
        <w:trPr>
          <w:cantSplit/>
          <w:trHeight w:hRule="exact" w:val="56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Задолженность участникам (учреди</w:t>
            </w:r>
            <w:r>
              <w:rPr>
                <w:rFonts w:ascii="Calibri" w:eastAsia="Calibri" w:hAnsi="Calibri" w:cs="Times New Roman"/>
              </w:rPr>
              <w:softHyphen/>
              <w:t xml:space="preserve">телям) по выплате доходов </w:t>
            </w:r>
          </w:p>
          <w:p w:rsidR="008543CF" w:rsidRDefault="008543CF" w:rsidP="00765809">
            <w:pPr>
              <w:spacing w:before="4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630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-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cantSplit/>
          <w:trHeight w:hRule="exact" w:val="30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Доходы будущих периодов </w:t>
            </w:r>
          </w:p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640 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24 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cantSplit/>
          <w:trHeight w:hRule="exact" w:val="30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Резервы предстоящих расходов </w:t>
            </w:r>
          </w:p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61</w:t>
            </w:r>
          </w:p>
        </w:tc>
      </w:tr>
      <w:tr w:rsidR="008543CF" w:rsidTr="00765809">
        <w:trPr>
          <w:cantSplit/>
          <w:trHeight w:hRule="exact" w:val="30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Прочие краткосрочные обязательст</w:t>
            </w:r>
            <w:r>
              <w:rPr>
                <w:rFonts w:ascii="Calibri" w:eastAsia="Calibri" w:hAnsi="Calibri" w:cs="Times New Roman"/>
              </w:rPr>
              <w:softHyphen/>
              <w:t>ва</w:t>
            </w:r>
          </w:p>
          <w:p w:rsidR="008543CF" w:rsidRDefault="008543CF" w:rsidP="00765809">
            <w:pPr>
              <w:spacing w:before="4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660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-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-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cantSplit/>
          <w:trHeight w:hRule="exact" w:val="30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ИТОГО по разделу V</w:t>
            </w:r>
          </w:p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690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541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1995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cantSplit/>
          <w:trHeight w:hRule="exact" w:val="30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БАЛАНС </w:t>
            </w:r>
          </w:p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700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10758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12948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8543CF" w:rsidRDefault="008543CF" w:rsidP="008543CF">
      <w:pPr>
        <w:jc w:val="center"/>
        <w:rPr>
          <w:rFonts w:ascii="Calibri" w:eastAsia="Calibri" w:hAnsi="Calibri" w:cs="Times New Roman"/>
          <w:sz w:val="24"/>
        </w:rPr>
      </w:pPr>
    </w:p>
    <w:p w:rsidR="008543CF" w:rsidRDefault="008543CF" w:rsidP="008543CF">
      <w:pPr>
        <w:jc w:val="center"/>
        <w:rPr>
          <w:rFonts w:ascii="Calibri" w:eastAsia="Calibri" w:hAnsi="Calibri" w:cs="Times New Roman"/>
          <w:sz w:val="24"/>
        </w:rPr>
      </w:pPr>
    </w:p>
    <w:p w:rsidR="008543CF" w:rsidRDefault="008543CF" w:rsidP="008543CF">
      <w:pPr>
        <w:rPr>
          <w:rFonts w:ascii="Calibri" w:eastAsia="Calibri" w:hAnsi="Calibri" w:cs="Times New Roman"/>
        </w:rPr>
      </w:pPr>
    </w:p>
    <w:p w:rsidR="00C50A7C" w:rsidRPr="004B5341" w:rsidRDefault="00C50A7C">
      <w:pPr>
        <w:rPr>
          <w:sz w:val="28"/>
          <w:szCs w:val="28"/>
        </w:rPr>
      </w:pPr>
    </w:p>
    <w:sectPr w:rsidR="00C50A7C" w:rsidRPr="004B5341" w:rsidSect="006F0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19BB"/>
    <w:multiLevelType w:val="hybridMultilevel"/>
    <w:tmpl w:val="8092B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7B4D4B"/>
    <w:multiLevelType w:val="hybridMultilevel"/>
    <w:tmpl w:val="F9B2C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712C5D"/>
    <w:multiLevelType w:val="hybridMultilevel"/>
    <w:tmpl w:val="6F9AF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8F4C08"/>
    <w:multiLevelType w:val="singleLevel"/>
    <w:tmpl w:val="0582AD0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4">
    <w:nsid w:val="246734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ACE4F17"/>
    <w:multiLevelType w:val="singleLevel"/>
    <w:tmpl w:val="C6ECDB6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>
    <w:nsid w:val="44455FA7"/>
    <w:multiLevelType w:val="hybridMultilevel"/>
    <w:tmpl w:val="ACB67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3B173E"/>
    <w:multiLevelType w:val="hybridMultilevel"/>
    <w:tmpl w:val="D7102016"/>
    <w:lvl w:ilvl="0" w:tplc="FFFFFFF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8">
    <w:nsid w:val="6D5C2409"/>
    <w:multiLevelType w:val="hybridMultilevel"/>
    <w:tmpl w:val="72B4E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4C69DC"/>
    <w:multiLevelType w:val="singleLevel"/>
    <w:tmpl w:val="0582AD0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B5341"/>
    <w:rsid w:val="001F2E34"/>
    <w:rsid w:val="004516F7"/>
    <w:rsid w:val="00464DF2"/>
    <w:rsid w:val="004B5341"/>
    <w:rsid w:val="004D7B5E"/>
    <w:rsid w:val="006F0D5C"/>
    <w:rsid w:val="008543CF"/>
    <w:rsid w:val="00C50A7C"/>
    <w:rsid w:val="00C51C43"/>
    <w:rsid w:val="00FD478E"/>
    <w:rsid w:val="00FD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5C"/>
  </w:style>
  <w:style w:type="paragraph" w:styleId="5">
    <w:name w:val="heading 5"/>
    <w:basedOn w:val="a"/>
    <w:next w:val="a"/>
    <w:link w:val="50"/>
    <w:qFormat/>
    <w:rsid w:val="004B5341"/>
    <w:pPr>
      <w:keepNext/>
      <w:spacing w:after="0" w:line="360" w:lineRule="auto"/>
      <w:ind w:firstLine="284"/>
      <w:outlineLvl w:val="4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4B5341"/>
    <w:pPr>
      <w:keepNext/>
      <w:spacing w:after="0" w:line="36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4B5341"/>
    <w:pPr>
      <w:keepNext/>
      <w:spacing w:after="0" w:line="360" w:lineRule="auto"/>
      <w:ind w:left="284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B5341"/>
    <w:pPr>
      <w:keepNext/>
      <w:spacing w:after="0" w:line="360" w:lineRule="auto"/>
      <w:ind w:firstLine="284"/>
      <w:jc w:val="center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B5341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B5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4B534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B5341"/>
  </w:style>
  <w:style w:type="paragraph" w:styleId="2">
    <w:name w:val="Body Text Indent 2"/>
    <w:basedOn w:val="a"/>
    <w:link w:val="20"/>
    <w:uiPriority w:val="99"/>
    <w:semiHidden/>
    <w:unhideWhenUsed/>
    <w:rsid w:val="004B534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5341"/>
  </w:style>
  <w:style w:type="character" w:customStyle="1" w:styleId="50">
    <w:name w:val="Заголовок 5 Знак"/>
    <w:basedOn w:val="a0"/>
    <w:link w:val="5"/>
    <w:rsid w:val="004B534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4B534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4B53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53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543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543CF"/>
  </w:style>
  <w:style w:type="paragraph" w:styleId="a5">
    <w:name w:val="Body Text"/>
    <w:basedOn w:val="a"/>
    <w:link w:val="a6"/>
    <w:uiPriority w:val="99"/>
    <w:semiHidden/>
    <w:unhideWhenUsed/>
    <w:rsid w:val="008543C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543CF"/>
  </w:style>
  <w:style w:type="paragraph" w:customStyle="1" w:styleId="FR3">
    <w:name w:val="FR3"/>
    <w:rsid w:val="008543CF"/>
    <w:pPr>
      <w:widowControl w:val="0"/>
      <w:autoSpaceDE w:val="0"/>
      <w:autoSpaceDN w:val="0"/>
      <w:adjustRightInd w:val="0"/>
      <w:spacing w:before="260" w:after="0" w:line="260" w:lineRule="auto"/>
      <w:ind w:left="440" w:hanging="300"/>
      <w:jc w:val="both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C51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51C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2020-04-11T15:22:00Z</dcterms:created>
  <dcterms:modified xsi:type="dcterms:W3CDTF">2020-04-11T15:22:00Z</dcterms:modified>
</cp:coreProperties>
</file>