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173"/>
        <w:gridCol w:w="911"/>
        <w:gridCol w:w="12702"/>
      </w:tblGrid>
      <w:tr w:rsidR="00F56082" w:rsidTr="00CA5CAA">
        <w:tc>
          <w:tcPr>
            <w:tcW w:w="14786" w:type="dxa"/>
            <w:gridSpan w:val="3"/>
          </w:tcPr>
          <w:p w:rsidR="00F56082" w:rsidRPr="00F56082" w:rsidRDefault="007A62BA" w:rsidP="00F560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Налоговый учет, группа ЭКФ 62-16</w:t>
            </w:r>
          </w:p>
        </w:tc>
      </w:tr>
      <w:tr w:rsidR="00F56082" w:rsidTr="006E3924">
        <w:tc>
          <w:tcPr>
            <w:tcW w:w="1173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911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2702" w:type="dxa"/>
          </w:tcPr>
          <w:p w:rsidR="00F56082" w:rsidRDefault="00F56082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B63D18" w:rsidTr="006E3924">
        <w:tc>
          <w:tcPr>
            <w:tcW w:w="1173" w:type="dxa"/>
          </w:tcPr>
          <w:p w:rsidR="00B63D18" w:rsidRPr="006E4ABA" w:rsidRDefault="00B6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911" w:type="dxa"/>
          </w:tcPr>
          <w:p w:rsidR="00B63D18" w:rsidRPr="006E4ABA" w:rsidRDefault="00B6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02" w:type="dxa"/>
          </w:tcPr>
          <w:p w:rsidR="00B63D18" w:rsidRPr="008A7950" w:rsidRDefault="00B63D18" w:rsidP="008A7950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left" w:pos="250"/>
              </w:tabs>
              <w:spacing w:after="150"/>
              <w:ind w:left="329" w:firstLine="36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8A7950">
              <w:rPr>
                <w:rFonts w:ascii="Times New Roman" w:eastAsia="Times New Roman" w:hAnsi="Times New Roman" w:cs="Times New Roman"/>
                <w:lang w:eastAsia="ru-RU"/>
              </w:rPr>
              <w:t>Видеолекция</w:t>
            </w:r>
            <w:proofErr w:type="spellEnd"/>
            <w:r w:rsidRPr="008A7950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8A7950">
              <w:rPr>
                <w:rFonts w:ascii="Times New Roman" w:hAnsi="Times New Roman" w:cs="Times New Roman"/>
              </w:rPr>
              <w:t>НДС. Определение, назначение, уплата, налоговая декларация</w:t>
            </w:r>
            <w:r w:rsidRPr="008A79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» </w:t>
            </w:r>
            <w:hyperlink r:id="rId5" w:history="1">
              <w:r w:rsidRPr="008A7950">
                <w:rPr>
                  <w:rStyle w:val="a4"/>
                  <w:rFonts w:ascii="Times New Roman" w:hAnsi="Times New Roman" w:cs="Times New Roman"/>
                </w:rPr>
                <w:t>https://yandex.ru/video/preview/?filmId=11729536311297357276&amp;text=видеолекция+ндс+определение+назначение&amp;noreask=1&amp;path=wizard&amp;parent-reqid=1584645665378521-1221693602648745217400122-man1-6086&amp;redircnt=1584645679.1</w:t>
              </w:r>
            </w:hyperlink>
          </w:p>
          <w:p w:rsidR="00B63D18" w:rsidRPr="008A7950" w:rsidRDefault="00B63D18" w:rsidP="008A7950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left" w:pos="250"/>
              </w:tabs>
              <w:spacing w:after="150"/>
              <w:ind w:left="329" w:firstLine="36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8A7950">
              <w:rPr>
                <w:rFonts w:ascii="Times New Roman" w:eastAsia="Times New Roman" w:hAnsi="Times New Roman" w:cs="Times New Roman"/>
                <w:lang w:eastAsia="ru-RU"/>
              </w:rPr>
              <w:t>Видеолекция</w:t>
            </w:r>
            <w:proofErr w:type="spellEnd"/>
            <w:r w:rsidRPr="008A7950">
              <w:rPr>
                <w:rFonts w:ascii="Times New Roman" w:eastAsia="Times New Roman" w:hAnsi="Times New Roman" w:cs="Times New Roman"/>
                <w:lang w:eastAsia="ru-RU"/>
              </w:rPr>
              <w:t xml:space="preserve"> «Особенности учета НДС</w:t>
            </w:r>
            <w:r w:rsidRPr="008A79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» </w:t>
            </w:r>
            <w:hyperlink r:id="rId6" w:history="1">
              <w:r w:rsidRPr="008A7950">
                <w:rPr>
                  <w:rStyle w:val="a4"/>
                  <w:rFonts w:ascii="Times New Roman" w:hAnsi="Times New Roman" w:cs="Times New Roman"/>
                </w:rPr>
                <w:t>https://yandex.ru/video/preview/?filmId=3817234327292720618&amp;text=видеолекция+ндс+определение+назначение&amp;noreask=1&amp;path=wizard&amp;parent-reqid=1584645665378521-1221693602648745217400122-man1-6086&amp;redircnt=1584645679.1</w:t>
              </w:r>
            </w:hyperlink>
          </w:p>
          <w:p w:rsidR="00B63D18" w:rsidRPr="008A7950" w:rsidRDefault="00B63D18" w:rsidP="008A7950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left" w:pos="250"/>
              </w:tabs>
              <w:spacing w:after="150"/>
              <w:ind w:left="329" w:firstLine="36"/>
              <w:outlineLvl w:val="2"/>
              <w:rPr>
                <w:rFonts w:ascii="Times New Roman" w:hAnsi="Times New Roman" w:cs="Times New Roman"/>
              </w:rPr>
            </w:pPr>
            <w:r w:rsidRPr="008A7950">
              <w:rPr>
                <w:rFonts w:ascii="Times New Roman" w:hAnsi="Times New Roman" w:cs="Times New Roman"/>
                <w:color w:val="000000"/>
              </w:rPr>
              <w:t>Налоговый кодекс Российской Федерации [Электронный ресурс] /</w:t>
            </w:r>
            <w:proofErr w:type="gramStart"/>
            <w:r w:rsidRPr="008A7950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8A7950">
              <w:rPr>
                <w:rFonts w:ascii="Times New Roman" w:hAnsi="Times New Roman" w:cs="Times New Roman"/>
                <w:color w:val="000000"/>
              </w:rPr>
              <w:t xml:space="preserve"> — Электрон. текстовые данные. — : </w:t>
            </w:r>
            <w:proofErr w:type="spellStart"/>
            <w:r w:rsidRPr="008A7950">
              <w:rPr>
                <w:rFonts w:ascii="Times New Roman" w:hAnsi="Times New Roman" w:cs="Times New Roman"/>
                <w:color w:val="000000"/>
              </w:rPr>
              <w:t>КонсультантПлюс</w:t>
            </w:r>
            <w:proofErr w:type="spellEnd"/>
            <w:r w:rsidRPr="008A7950">
              <w:rPr>
                <w:rFonts w:ascii="Times New Roman" w:hAnsi="Times New Roman" w:cs="Times New Roman"/>
                <w:color w:val="000000"/>
              </w:rPr>
              <w:t>, 2019.— Режим доступа: http://www.consultant.ru/document/cons_doc_LAW_28165/5eec45b5e2f637ffe0599160528cec70be3f1e60/</w:t>
            </w:r>
          </w:p>
          <w:p w:rsidR="00BD539B" w:rsidRDefault="00B63D18" w:rsidP="00BD539B">
            <w:pPr>
              <w:pStyle w:val="a5"/>
              <w:shd w:val="clear" w:color="auto" w:fill="FFFFFF"/>
              <w:tabs>
                <w:tab w:val="left" w:pos="250"/>
              </w:tabs>
              <w:spacing w:after="150"/>
              <w:ind w:left="329" w:firstLine="36"/>
              <w:outlineLvl w:val="2"/>
              <w:rPr>
                <w:rFonts w:ascii="Times New Roman" w:hAnsi="Times New Roman" w:cs="Times New Roman"/>
              </w:rPr>
            </w:pPr>
            <w:r w:rsidRPr="008A7950">
              <w:rPr>
                <w:rFonts w:ascii="Times New Roman" w:hAnsi="Times New Roman" w:cs="Times New Roman"/>
              </w:rPr>
              <w:t>Глава 21. Налог на добавленную стоимость</w:t>
            </w:r>
          </w:p>
          <w:p w:rsidR="00BD539B" w:rsidRPr="00BD539B" w:rsidRDefault="00BD539B" w:rsidP="00BD539B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left" w:pos="250"/>
              </w:tabs>
              <w:spacing w:after="150"/>
              <w:ind w:left="326" w:firstLine="0"/>
              <w:outlineLvl w:val="2"/>
              <w:rPr>
                <w:rFonts w:ascii="Times New Roman" w:hAnsi="Times New Roman" w:cs="Times New Roman"/>
              </w:rPr>
            </w:pPr>
            <w:r w:rsidRPr="005812C1">
              <w:rPr>
                <w:rFonts w:ascii="Times New Roman" w:hAnsi="Times New Roman" w:cs="Times New Roman"/>
              </w:rPr>
              <w:t>Методические указания по проведению практических занятий по дисциплине «</w:t>
            </w:r>
            <w:r>
              <w:rPr>
                <w:rFonts w:ascii="Times New Roman" w:hAnsi="Times New Roman" w:cs="Times New Roman"/>
              </w:rPr>
              <w:t>Налоговый учет</w:t>
            </w:r>
            <w:r w:rsidRPr="005812C1">
              <w:rPr>
                <w:rFonts w:ascii="Times New Roman" w:hAnsi="Times New Roman" w:cs="Times New Roman"/>
              </w:rPr>
              <w:t>»</w:t>
            </w:r>
            <w:r w:rsidRPr="00BD539B">
              <w:rPr>
                <w:rFonts w:ascii="Times New Roman" w:hAnsi="Times New Roman" w:cs="Times New Roman"/>
              </w:rPr>
              <w:t>Практическое  занятие  8. Особенности исчисления НДС</w:t>
            </w:r>
          </w:p>
        </w:tc>
      </w:tr>
    </w:tbl>
    <w:p w:rsidR="007F4098" w:rsidRDefault="006E3924"/>
    <w:sectPr w:rsidR="007F4098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757F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25BE5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A3DE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80DC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74257"/>
    <w:multiLevelType w:val="hybridMultilevel"/>
    <w:tmpl w:val="4E72CC60"/>
    <w:lvl w:ilvl="0" w:tplc="401CE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3A5D"/>
    <w:rsid w:val="000B76C8"/>
    <w:rsid w:val="00353F10"/>
    <w:rsid w:val="005C3E7C"/>
    <w:rsid w:val="006E3924"/>
    <w:rsid w:val="006E4ABA"/>
    <w:rsid w:val="00750F28"/>
    <w:rsid w:val="007A62BA"/>
    <w:rsid w:val="0082223B"/>
    <w:rsid w:val="008A7950"/>
    <w:rsid w:val="009120D8"/>
    <w:rsid w:val="00A125C8"/>
    <w:rsid w:val="00B63D18"/>
    <w:rsid w:val="00BB659D"/>
    <w:rsid w:val="00BD539B"/>
    <w:rsid w:val="00C00F3F"/>
    <w:rsid w:val="00C45641"/>
    <w:rsid w:val="00C725ED"/>
    <w:rsid w:val="00C815A6"/>
    <w:rsid w:val="00CA5CAA"/>
    <w:rsid w:val="00CE67BF"/>
    <w:rsid w:val="00DF04E3"/>
    <w:rsid w:val="00E13A5D"/>
    <w:rsid w:val="00E82F3C"/>
    <w:rsid w:val="00F56082"/>
    <w:rsid w:val="00F5773A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10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A62B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A62B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3817234327292720618&amp;text=&#1074;&#1080;&#1076;&#1077;&#1086;&#1083;&#1077;&#1082;&#1094;&#1080;&#1103;+&#1085;&#1076;&#1089;+&#1086;&#1087;&#1088;&#1077;&#1076;&#1077;&#1083;&#1077;&#1085;&#1080;&#1077;+&#1085;&#1072;&#1079;&#1085;&#1072;&#1095;&#1077;&#1085;&#1080;&#1077;&amp;noreask=1&amp;path=wizard&amp;parent-reqid=1584645665378521-1221693602648745217400122-man1-6086&amp;redircnt=1584645679.1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yandex.ru/video/preview/?filmId=11729536311297357276&amp;text=&#1074;&#1080;&#1076;&#1077;&#1086;&#1083;&#1077;&#1082;&#1094;&#1080;&#1103;+&#1085;&#1076;&#1089;+&#1086;&#1087;&#1088;&#1077;&#1076;&#1077;&#1083;&#1077;&#1085;&#1080;&#1077;+&#1085;&#1072;&#1079;&#1085;&#1072;&#1095;&#1077;&#1085;&#1080;&#1077;&amp;noreask=1&amp;path=wizard&amp;parent-reqid=1584645665378521-1221693602648745217400122-man1-6086&amp;redircnt=1584645679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2020-03-22T15:54:00Z</dcterms:created>
  <dcterms:modified xsi:type="dcterms:W3CDTF">2020-03-22T15:55:00Z</dcterms:modified>
</cp:coreProperties>
</file>