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C0" w:rsidRPr="00EC651D" w:rsidRDefault="00EF2338" w:rsidP="00B750C0">
      <w:pPr>
        <w:pStyle w:val="2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-.25pt;margin-top:0;width:468pt;height:729.65pt;z-index:-251656192" strokeweight="1.5pt"/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4pt;margin-top:0;width:54pt;height:36pt;z-index:251661312">
            <v:textbox>
              <w:txbxContent>
                <w:p w:rsidR="00B750C0" w:rsidRPr="00C124B9" w:rsidRDefault="00B750C0" w:rsidP="00B750C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B750C0" w:rsidRPr="00EC651D">
        <w:rPr>
          <w:sz w:val="28"/>
          <w:szCs w:val="28"/>
        </w:rPr>
        <w:t xml:space="preserve">МИНОБРНАУКИ РОССИИ            </w:t>
      </w:r>
    </w:p>
    <w:p w:rsidR="00B750C0" w:rsidRPr="00EC651D" w:rsidRDefault="00B750C0" w:rsidP="00B750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50C0" w:rsidRPr="00EC651D" w:rsidRDefault="00B750C0" w:rsidP="00B750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51D">
        <w:rPr>
          <w:rFonts w:ascii="Times New Roman" w:hAnsi="Times New Roman" w:cs="Times New Roman"/>
          <w:b/>
          <w:bCs/>
          <w:sz w:val="28"/>
          <w:szCs w:val="28"/>
        </w:rPr>
        <w:t>АЛАТЫРСКИЙ ФИЛИАЛ</w:t>
      </w:r>
    </w:p>
    <w:p w:rsidR="00B750C0" w:rsidRPr="00EC651D" w:rsidRDefault="00B750C0" w:rsidP="00B750C0">
      <w:pPr>
        <w:pStyle w:val="2"/>
        <w:rPr>
          <w:sz w:val="28"/>
          <w:szCs w:val="28"/>
        </w:rPr>
      </w:pPr>
      <w:r w:rsidRPr="00EC651D">
        <w:rPr>
          <w:sz w:val="28"/>
          <w:szCs w:val="28"/>
        </w:rPr>
        <w:t xml:space="preserve">Федерального государственного бюджетного образовательного учреждения </w:t>
      </w:r>
    </w:p>
    <w:p w:rsidR="00B750C0" w:rsidRPr="00EC651D" w:rsidRDefault="00B750C0" w:rsidP="00B750C0">
      <w:pPr>
        <w:pStyle w:val="2"/>
        <w:rPr>
          <w:sz w:val="28"/>
          <w:szCs w:val="28"/>
        </w:rPr>
      </w:pPr>
      <w:r w:rsidRPr="00EC651D">
        <w:rPr>
          <w:sz w:val="28"/>
          <w:szCs w:val="28"/>
        </w:rPr>
        <w:t>высшего профессионального образования</w:t>
      </w:r>
    </w:p>
    <w:p w:rsidR="00B750C0" w:rsidRPr="00EC651D" w:rsidRDefault="00B750C0" w:rsidP="00B750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51D">
        <w:rPr>
          <w:rFonts w:ascii="Times New Roman" w:hAnsi="Times New Roman" w:cs="Times New Roman"/>
          <w:b/>
          <w:bCs/>
          <w:sz w:val="28"/>
          <w:szCs w:val="28"/>
        </w:rPr>
        <w:t>«Чувашский государственный университет имени И.Н.Ульянова»</w:t>
      </w:r>
    </w:p>
    <w:p w:rsidR="00B750C0" w:rsidRPr="00EC651D" w:rsidRDefault="00B750C0" w:rsidP="00B750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51D">
        <w:rPr>
          <w:rFonts w:ascii="Times New Roman" w:hAnsi="Times New Roman" w:cs="Times New Roman"/>
          <w:b/>
          <w:bCs/>
          <w:sz w:val="28"/>
          <w:szCs w:val="28"/>
        </w:rPr>
        <w:t>Факультет управления и экономики</w:t>
      </w:r>
    </w:p>
    <w:p w:rsidR="00B750C0" w:rsidRPr="00EC651D" w:rsidRDefault="00B750C0" w:rsidP="00B750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51D">
        <w:rPr>
          <w:rFonts w:ascii="Times New Roman" w:hAnsi="Times New Roman" w:cs="Times New Roman"/>
          <w:b/>
          <w:bCs/>
          <w:sz w:val="28"/>
          <w:szCs w:val="28"/>
        </w:rPr>
        <w:t>Кафедра Высшей математики и информационных технологий</w:t>
      </w:r>
    </w:p>
    <w:p w:rsidR="00B750C0" w:rsidRPr="00EC651D" w:rsidRDefault="00B750C0" w:rsidP="00B750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50C0" w:rsidRPr="00EC651D" w:rsidRDefault="00B750C0" w:rsidP="00B750C0">
      <w:pPr>
        <w:pStyle w:val="21"/>
        <w:spacing w:line="360" w:lineRule="auto"/>
        <w:jc w:val="left"/>
        <w:rPr>
          <w:sz w:val="28"/>
          <w:szCs w:val="28"/>
        </w:rPr>
      </w:pPr>
    </w:p>
    <w:p w:rsidR="00B750C0" w:rsidRPr="00EC651D" w:rsidRDefault="00B750C0" w:rsidP="00B750C0">
      <w:pPr>
        <w:pStyle w:val="21"/>
        <w:rPr>
          <w:b/>
          <w:sz w:val="28"/>
          <w:szCs w:val="28"/>
        </w:rPr>
      </w:pPr>
    </w:p>
    <w:p w:rsidR="00B750C0" w:rsidRPr="00EC651D" w:rsidRDefault="00B750C0" w:rsidP="00B750C0">
      <w:pPr>
        <w:pStyle w:val="21"/>
        <w:rPr>
          <w:b/>
          <w:sz w:val="28"/>
          <w:szCs w:val="28"/>
        </w:rPr>
      </w:pPr>
    </w:p>
    <w:p w:rsidR="00B750C0" w:rsidRPr="00EC651D" w:rsidRDefault="00B750C0" w:rsidP="00B750C0">
      <w:pPr>
        <w:pStyle w:val="21"/>
        <w:rPr>
          <w:b/>
          <w:sz w:val="28"/>
          <w:szCs w:val="28"/>
        </w:rPr>
      </w:pPr>
    </w:p>
    <w:p w:rsidR="00B750C0" w:rsidRPr="00EC651D" w:rsidRDefault="00B750C0" w:rsidP="00B750C0">
      <w:pPr>
        <w:pStyle w:val="21"/>
        <w:rPr>
          <w:b/>
          <w:sz w:val="28"/>
          <w:szCs w:val="28"/>
        </w:rPr>
      </w:pPr>
    </w:p>
    <w:p w:rsidR="00B750C0" w:rsidRPr="00EC651D" w:rsidRDefault="00B750C0" w:rsidP="00B750C0">
      <w:pPr>
        <w:pStyle w:val="21"/>
        <w:rPr>
          <w:b/>
          <w:sz w:val="28"/>
          <w:szCs w:val="28"/>
        </w:rPr>
      </w:pPr>
    </w:p>
    <w:p w:rsidR="00B750C0" w:rsidRPr="00EC651D" w:rsidRDefault="00B750C0" w:rsidP="00B750C0">
      <w:pPr>
        <w:pStyle w:val="21"/>
        <w:rPr>
          <w:b/>
          <w:sz w:val="28"/>
          <w:szCs w:val="28"/>
        </w:rPr>
      </w:pPr>
      <w:r w:rsidRPr="00EC651D">
        <w:rPr>
          <w:b/>
          <w:sz w:val="28"/>
          <w:szCs w:val="28"/>
        </w:rPr>
        <w:t>ДИСКРЕТНАЯ МАТЕМАТИКА</w:t>
      </w:r>
    </w:p>
    <w:p w:rsidR="00B750C0" w:rsidRPr="00EC651D" w:rsidRDefault="00B750C0" w:rsidP="00B750C0">
      <w:pPr>
        <w:pStyle w:val="21"/>
        <w:tabs>
          <w:tab w:val="left" w:pos="5655"/>
        </w:tabs>
        <w:rPr>
          <w:sz w:val="28"/>
          <w:szCs w:val="28"/>
        </w:rPr>
      </w:pPr>
      <w:r w:rsidRPr="00EC651D">
        <w:rPr>
          <w:sz w:val="28"/>
          <w:szCs w:val="28"/>
        </w:rPr>
        <w:t>группа ЗАФТ – 03 – 13</w:t>
      </w:r>
    </w:p>
    <w:p w:rsidR="00B750C0" w:rsidRPr="00EC651D" w:rsidRDefault="00B750C0" w:rsidP="00B750C0">
      <w:pPr>
        <w:pStyle w:val="21"/>
        <w:rPr>
          <w:sz w:val="28"/>
          <w:szCs w:val="28"/>
        </w:rPr>
      </w:pPr>
      <w:r w:rsidRPr="00EC651D">
        <w:rPr>
          <w:sz w:val="28"/>
          <w:szCs w:val="28"/>
        </w:rPr>
        <w:t>1 курс (1 семестр)</w:t>
      </w:r>
    </w:p>
    <w:p w:rsidR="00B750C0" w:rsidRPr="00EC651D" w:rsidRDefault="00B750C0" w:rsidP="00B750C0">
      <w:pPr>
        <w:pStyle w:val="21"/>
        <w:rPr>
          <w:sz w:val="28"/>
          <w:szCs w:val="28"/>
        </w:rPr>
      </w:pPr>
    </w:p>
    <w:p w:rsidR="00B750C0" w:rsidRPr="00EC651D" w:rsidRDefault="00B750C0" w:rsidP="00B750C0">
      <w:pPr>
        <w:pStyle w:val="21"/>
        <w:rPr>
          <w:sz w:val="28"/>
          <w:szCs w:val="28"/>
        </w:rPr>
      </w:pPr>
    </w:p>
    <w:p w:rsidR="00B750C0" w:rsidRPr="00EC651D" w:rsidRDefault="00B750C0" w:rsidP="00B750C0">
      <w:pPr>
        <w:pStyle w:val="21"/>
        <w:rPr>
          <w:sz w:val="28"/>
          <w:szCs w:val="28"/>
        </w:rPr>
      </w:pPr>
    </w:p>
    <w:p w:rsidR="00B750C0" w:rsidRPr="00EC651D" w:rsidRDefault="00B750C0" w:rsidP="00B750C0">
      <w:pPr>
        <w:pStyle w:val="21"/>
        <w:rPr>
          <w:sz w:val="28"/>
          <w:szCs w:val="28"/>
        </w:rPr>
      </w:pPr>
    </w:p>
    <w:p w:rsidR="00B750C0" w:rsidRPr="00EC651D" w:rsidRDefault="00B750C0" w:rsidP="00B750C0">
      <w:pPr>
        <w:pStyle w:val="21"/>
        <w:rPr>
          <w:sz w:val="28"/>
          <w:szCs w:val="28"/>
        </w:rPr>
      </w:pPr>
      <w:r w:rsidRPr="00EC651D">
        <w:rPr>
          <w:sz w:val="28"/>
          <w:szCs w:val="28"/>
        </w:rPr>
        <w:t>Преподаватель: асс. Турайкина Е.В.</w:t>
      </w:r>
    </w:p>
    <w:p w:rsidR="00B750C0" w:rsidRPr="00EC651D" w:rsidRDefault="00B750C0" w:rsidP="00B750C0">
      <w:pPr>
        <w:pStyle w:val="21"/>
        <w:rPr>
          <w:sz w:val="28"/>
          <w:szCs w:val="28"/>
        </w:rPr>
      </w:pPr>
    </w:p>
    <w:p w:rsidR="00B750C0" w:rsidRPr="00EC651D" w:rsidRDefault="00B750C0" w:rsidP="00B750C0">
      <w:pPr>
        <w:pStyle w:val="21"/>
        <w:rPr>
          <w:sz w:val="28"/>
          <w:szCs w:val="28"/>
        </w:rPr>
      </w:pPr>
    </w:p>
    <w:p w:rsidR="00B750C0" w:rsidRPr="00EC651D" w:rsidRDefault="00B750C0" w:rsidP="00B750C0">
      <w:pPr>
        <w:pStyle w:val="21"/>
        <w:rPr>
          <w:sz w:val="28"/>
          <w:szCs w:val="28"/>
        </w:rPr>
      </w:pPr>
    </w:p>
    <w:p w:rsidR="00B750C0" w:rsidRPr="00EC651D" w:rsidRDefault="00B750C0" w:rsidP="00B750C0">
      <w:pPr>
        <w:pStyle w:val="21"/>
        <w:rPr>
          <w:sz w:val="28"/>
          <w:szCs w:val="28"/>
        </w:rPr>
      </w:pPr>
    </w:p>
    <w:p w:rsidR="00B750C0" w:rsidRPr="00EC651D" w:rsidRDefault="00B750C0" w:rsidP="00B750C0">
      <w:pPr>
        <w:pStyle w:val="21"/>
        <w:rPr>
          <w:sz w:val="28"/>
          <w:szCs w:val="28"/>
        </w:rPr>
      </w:pPr>
    </w:p>
    <w:p w:rsidR="00B750C0" w:rsidRPr="00EC651D" w:rsidRDefault="00B750C0" w:rsidP="00B750C0">
      <w:pPr>
        <w:pStyle w:val="21"/>
        <w:rPr>
          <w:sz w:val="28"/>
          <w:szCs w:val="28"/>
        </w:rPr>
      </w:pPr>
    </w:p>
    <w:p w:rsidR="00B750C0" w:rsidRPr="00EC651D" w:rsidRDefault="00B750C0" w:rsidP="00B750C0">
      <w:pPr>
        <w:pStyle w:val="21"/>
        <w:rPr>
          <w:sz w:val="28"/>
          <w:szCs w:val="28"/>
        </w:rPr>
      </w:pPr>
    </w:p>
    <w:p w:rsidR="00D6140C" w:rsidRPr="00EC651D" w:rsidRDefault="00D6140C" w:rsidP="00B750C0">
      <w:pPr>
        <w:pStyle w:val="21"/>
        <w:rPr>
          <w:sz w:val="28"/>
          <w:szCs w:val="28"/>
        </w:rPr>
      </w:pPr>
    </w:p>
    <w:p w:rsidR="00D6140C" w:rsidRPr="00EC651D" w:rsidRDefault="00D6140C" w:rsidP="00B750C0">
      <w:pPr>
        <w:pStyle w:val="21"/>
        <w:rPr>
          <w:sz w:val="28"/>
          <w:szCs w:val="28"/>
        </w:rPr>
      </w:pPr>
    </w:p>
    <w:p w:rsidR="00D6140C" w:rsidRPr="00EC651D" w:rsidRDefault="00D6140C" w:rsidP="00B750C0">
      <w:pPr>
        <w:pStyle w:val="21"/>
        <w:rPr>
          <w:sz w:val="28"/>
          <w:szCs w:val="28"/>
        </w:rPr>
      </w:pPr>
    </w:p>
    <w:p w:rsidR="00D6140C" w:rsidRPr="00EC651D" w:rsidRDefault="00D6140C" w:rsidP="00B750C0">
      <w:pPr>
        <w:pStyle w:val="21"/>
        <w:rPr>
          <w:sz w:val="28"/>
          <w:szCs w:val="28"/>
        </w:rPr>
      </w:pPr>
    </w:p>
    <w:p w:rsidR="00D6140C" w:rsidRPr="00EC651D" w:rsidRDefault="00D6140C" w:rsidP="00B750C0">
      <w:pPr>
        <w:pStyle w:val="21"/>
        <w:rPr>
          <w:sz w:val="28"/>
          <w:szCs w:val="28"/>
        </w:rPr>
      </w:pPr>
    </w:p>
    <w:p w:rsidR="00B750C0" w:rsidRPr="00EC651D" w:rsidRDefault="00B750C0" w:rsidP="00B750C0">
      <w:pPr>
        <w:pStyle w:val="21"/>
        <w:rPr>
          <w:sz w:val="28"/>
          <w:szCs w:val="28"/>
        </w:rPr>
      </w:pPr>
    </w:p>
    <w:p w:rsidR="00B750C0" w:rsidRPr="00EC651D" w:rsidRDefault="00B750C0" w:rsidP="00B750C0">
      <w:pPr>
        <w:pStyle w:val="21"/>
        <w:rPr>
          <w:sz w:val="28"/>
          <w:szCs w:val="28"/>
        </w:rPr>
      </w:pPr>
      <w:r w:rsidRPr="00EC651D">
        <w:rPr>
          <w:sz w:val="28"/>
          <w:szCs w:val="28"/>
        </w:rPr>
        <w:t>Алатырь 2013</w:t>
      </w:r>
    </w:p>
    <w:p w:rsidR="00B750C0" w:rsidRPr="00EC651D" w:rsidRDefault="00B750C0" w:rsidP="00B75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651D">
        <w:rPr>
          <w:rFonts w:ascii="Times New Roman" w:hAnsi="Times New Roman" w:cs="Times New Roman"/>
          <w:sz w:val="28"/>
          <w:szCs w:val="28"/>
        </w:rPr>
        <w:br w:type="page"/>
      </w:r>
    </w:p>
    <w:p w:rsidR="00ED10A7" w:rsidRPr="00EC651D" w:rsidRDefault="00ED10A7" w:rsidP="00ED10A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51D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ДИСКРЕТНА</w:t>
      </w:r>
      <w:r w:rsidR="00756B97" w:rsidRPr="00EC651D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EC651D">
        <w:rPr>
          <w:rFonts w:ascii="Times New Roman" w:hAnsi="Times New Roman" w:cs="Times New Roman"/>
          <w:b/>
          <w:bCs/>
          <w:sz w:val="28"/>
          <w:szCs w:val="28"/>
        </w:rPr>
        <w:t xml:space="preserve"> МАТЕМАТИКА</w:t>
      </w:r>
    </w:p>
    <w:p w:rsidR="00ED10A7" w:rsidRPr="00EC651D" w:rsidRDefault="00ED10A7" w:rsidP="00ED10A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6B97" w:rsidRPr="00EC651D" w:rsidRDefault="00756B97" w:rsidP="00756B9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 по выполнению контрольной работы</w:t>
      </w:r>
    </w:p>
    <w:p w:rsidR="00756B97" w:rsidRPr="00EC651D" w:rsidRDefault="00756B97" w:rsidP="00756B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6B97" w:rsidRPr="00EC651D" w:rsidRDefault="00756B97" w:rsidP="00756B9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756B97" w:rsidRPr="00EC651D" w:rsidRDefault="00756B97" w:rsidP="00756B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Style w:val="a4"/>
          <w:rFonts w:eastAsiaTheme="minorEastAsia"/>
          <w:sz w:val="28"/>
          <w:szCs w:val="28"/>
        </w:rPr>
        <w:t xml:space="preserve">Изучение </w:t>
      </w:r>
      <w:r w:rsidRPr="00EC651D">
        <w:rPr>
          <w:rFonts w:ascii="Times New Roman" w:eastAsia="Times New Roman" w:hAnsi="Times New Roman" w:cs="Times New Roman"/>
          <w:sz w:val="28"/>
          <w:szCs w:val="28"/>
        </w:rPr>
        <w:t>дисциплины «Дискретная  математика» предусмотрено Государственным образовательным стандартом высшего профессионального образования, регламентирующими процесс подготовки бакалавров по специальности 010500 «Математическое обеспечение и администрирование информационных систем». В соответствии с этими же стандартами данная дисциплина должна быть обеспечена практикумом.</w:t>
      </w:r>
    </w:p>
    <w:p w:rsidR="00756B97" w:rsidRPr="00EC651D" w:rsidRDefault="00756B97" w:rsidP="00756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 xml:space="preserve">Контрольная работа по дисциплине «Дискретная математика» нацелена на </w:t>
      </w:r>
      <w:r w:rsidRPr="00EC651D">
        <w:rPr>
          <w:rFonts w:ascii="Times New Roman" w:hAnsi="Times New Roman" w:cs="Times New Roman"/>
          <w:sz w:val="28"/>
          <w:szCs w:val="28"/>
        </w:rPr>
        <w:t xml:space="preserve">ознакомление студентов с основами дискретной математики. В процессе обучения прививаются навыки свободного обращения с основными понятиями комбинаторики, бинарными отношениями, булевыми функциями, функциями k-значной логики, графами и вырабатывается представление о проблематике теории кодирования. </w:t>
      </w:r>
    </w:p>
    <w:p w:rsidR="00756B97" w:rsidRPr="00EC651D" w:rsidRDefault="00756B97" w:rsidP="00756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51D">
        <w:rPr>
          <w:rFonts w:ascii="Times New Roman" w:hAnsi="Times New Roman" w:cs="Times New Roman"/>
          <w:sz w:val="28"/>
          <w:szCs w:val="28"/>
        </w:rPr>
        <w:t>Изучение данной дисциплины способствует более глубокому пониманию проблематики теории алгоритмов, ее возможностей и трудностей, помогает строить алгоритмы для решения дискретных задач.</w:t>
      </w:r>
    </w:p>
    <w:p w:rsidR="00756B97" w:rsidRPr="00EC651D" w:rsidRDefault="00756B97" w:rsidP="00756B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B97" w:rsidRPr="00EC651D" w:rsidRDefault="00756B97" w:rsidP="00756B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6B97" w:rsidRPr="00EC651D" w:rsidRDefault="00756B97" w:rsidP="00756B9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b/>
          <w:sz w:val="28"/>
          <w:szCs w:val="28"/>
        </w:rPr>
        <w:t>Общие методические указания</w:t>
      </w:r>
    </w:p>
    <w:p w:rsidR="00756B97" w:rsidRPr="00EC651D" w:rsidRDefault="00756B97" w:rsidP="00756B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носят теоретический и практический характер и заключаются в решении задач и ответах на вопросы. Задания выполняются в строгой последовательности: сначала указывается условие, затем ответ. Контрольная работа выполняется в письменном виде в виде распечаток результата выполненного задания</w:t>
      </w:r>
      <w:r w:rsidR="00131E15" w:rsidRPr="00EC6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Объем контрольной работы не должен превышать 20 печатных страниц. </w:t>
      </w:r>
      <w:r w:rsidRPr="00EC6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должна быть грамотно написана, правильно оформлена. Страницы нумеруются, ставится номер варианта. В конце работы указывается список используемой литературы. </w:t>
      </w:r>
      <w:r w:rsidRPr="00EC651D">
        <w:rPr>
          <w:rFonts w:ascii="Times New Roman" w:eastAsia="Times New Roman" w:hAnsi="Times New Roman" w:cs="Times New Roman"/>
          <w:sz w:val="28"/>
          <w:szCs w:val="28"/>
        </w:rPr>
        <w:t xml:space="preserve">Номер варианта соответствует порядковому номеру студента в списке группы. </w:t>
      </w:r>
    </w:p>
    <w:p w:rsidR="00756B97" w:rsidRPr="00EC651D" w:rsidRDefault="00756B97" w:rsidP="00756B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Контрольную работу необходимо представить в сроки, указанные в учебном графике. Работы, не отвечающие требованиям методических указаний, не засчитываются.</w:t>
      </w:r>
    </w:p>
    <w:p w:rsidR="00756B97" w:rsidRPr="00EC651D" w:rsidRDefault="00756B97" w:rsidP="00756B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дисциплин, усвоение которых необходимо студентам для изучения данной дисциплины:</w:t>
      </w:r>
    </w:p>
    <w:p w:rsidR="00131E15" w:rsidRPr="00EC651D" w:rsidRDefault="00131E15" w:rsidP="00756B9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математика;</w:t>
      </w:r>
    </w:p>
    <w:p w:rsidR="00D95C34" w:rsidRPr="00EC651D" w:rsidRDefault="00D95C34" w:rsidP="00756B9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математическая логика;</w:t>
      </w:r>
    </w:p>
    <w:p w:rsidR="00756B97" w:rsidRPr="00EC651D" w:rsidRDefault="00756B97" w:rsidP="00756B9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программирование</w:t>
      </w:r>
      <w:r w:rsidR="00131E15" w:rsidRPr="00EC65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6B97" w:rsidRPr="00EC651D" w:rsidRDefault="00756B97" w:rsidP="00756B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Контрольная работа оформляется в следующем виде:</w:t>
      </w:r>
    </w:p>
    <w:p w:rsidR="00756B97" w:rsidRPr="00EC651D" w:rsidRDefault="00756B97" w:rsidP="00756B9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color w:val="000000"/>
          <w:sz w:val="28"/>
          <w:szCs w:val="28"/>
        </w:rPr>
        <w:t>титульный лист;</w:t>
      </w:r>
    </w:p>
    <w:p w:rsidR="00756B97" w:rsidRPr="00EC651D" w:rsidRDefault="00756B97" w:rsidP="00756B9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содержание;</w:t>
      </w:r>
    </w:p>
    <w:p w:rsidR="00756B97" w:rsidRPr="00EC651D" w:rsidRDefault="00756B97" w:rsidP="00756B9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приводятся:</w:t>
      </w:r>
    </w:p>
    <w:p w:rsidR="00756B97" w:rsidRPr="00EC651D" w:rsidRDefault="00756B97" w:rsidP="00756B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теоретических заданий – вариант ответа;</w:t>
      </w:r>
    </w:p>
    <w:p w:rsidR="00756B97" w:rsidRPr="00EC651D" w:rsidRDefault="00756B97" w:rsidP="00756B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практических заданий – распечатки результатов выполненной работы на компьютере и описание проделанных действий.</w:t>
      </w:r>
    </w:p>
    <w:p w:rsidR="00756B97" w:rsidRPr="00EC651D" w:rsidRDefault="00756B97" w:rsidP="00131E15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использованной литературы.</w:t>
      </w:r>
    </w:p>
    <w:p w:rsidR="00131E15" w:rsidRPr="00EC651D" w:rsidRDefault="00131E15" w:rsidP="00131E15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1E15" w:rsidRPr="00EC651D" w:rsidRDefault="00131E15" w:rsidP="00131E15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8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№1. Теоретический вопрос</w:t>
      </w:r>
    </w:p>
    <w:p w:rsidR="00D95C34" w:rsidRPr="00EC651D" w:rsidRDefault="00D95C34" w:rsidP="004D24C6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EC651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данного задания необходимо более полно раскрыть поставленную тему приведением всех необходимых ссылок</w:t>
      </w:r>
    </w:p>
    <w:p w:rsidR="00D95C34" w:rsidRPr="00EC651D" w:rsidRDefault="00D95C34" w:rsidP="004D24C6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color w:val="000000"/>
          <w:sz w:val="28"/>
          <w:szCs w:val="28"/>
        </w:rPr>
        <w:t>на использованные источники литературы.</w:t>
      </w:r>
    </w:p>
    <w:tbl>
      <w:tblPr>
        <w:tblStyle w:val="a6"/>
        <w:tblW w:w="0" w:type="auto"/>
        <w:tblInd w:w="1068" w:type="dxa"/>
        <w:tblLook w:val="04A0"/>
      </w:tblPr>
      <w:tblGrid>
        <w:gridCol w:w="2301"/>
        <w:gridCol w:w="6095"/>
      </w:tblGrid>
      <w:tr w:rsidR="00131E15" w:rsidRPr="00EC651D" w:rsidTr="00D95C34">
        <w:tc>
          <w:tcPr>
            <w:tcW w:w="2301" w:type="dxa"/>
          </w:tcPr>
          <w:p w:rsidR="00131E15" w:rsidRPr="00EC651D" w:rsidRDefault="00131E15" w:rsidP="00D9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варианта</w:t>
            </w:r>
          </w:p>
        </w:tc>
        <w:tc>
          <w:tcPr>
            <w:tcW w:w="6095" w:type="dxa"/>
          </w:tcPr>
          <w:p w:rsidR="00131E15" w:rsidRPr="00EC651D" w:rsidRDefault="00D95C34" w:rsidP="00D9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Индивидуальная тема</w:t>
            </w:r>
          </w:p>
        </w:tc>
      </w:tr>
      <w:tr w:rsidR="00131E15" w:rsidRPr="00EC651D" w:rsidTr="00D95C34">
        <w:tc>
          <w:tcPr>
            <w:tcW w:w="2301" w:type="dxa"/>
          </w:tcPr>
          <w:p w:rsidR="00131E15" w:rsidRPr="00EC651D" w:rsidRDefault="00D95C34" w:rsidP="00D9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131E15" w:rsidRPr="00EC651D" w:rsidRDefault="00D95C34" w:rsidP="00D9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теории нечетких множеств.</w:t>
            </w:r>
          </w:p>
        </w:tc>
      </w:tr>
      <w:tr w:rsidR="00131E15" w:rsidRPr="00EC651D" w:rsidTr="00D95C34">
        <w:tc>
          <w:tcPr>
            <w:tcW w:w="2301" w:type="dxa"/>
          </w:tcPr>
          <w:p w:rsidR="00131E15" w:rsidRPr="00EC651D" w:rsidRDefault="00D95C34" w:rsidP="00D9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131E15" w:rsidRPr="00EC651D" w:rsidRDefault="00D95C34" w:rsidP="00D9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sz w:val="28"/>
                <w:szCs w:val="28"/>
              </w:rPr>
              <w:t>Циклы. Фундаментальные множества циклов.</w:t>
            </w:r>
          </w:p>
        </w:tc>
      </w:tr>
      <w:tr w:rsidR="00131E15" w:rsidRPr="00EC651D" w:rsidTr="00D95C34">
        <w:tc>
          <w:tcPr>
            <w:tcW w:w="2301" w:type="dxa"/>
          </w:tcPr>
          <w:p w:rsidR="00131E15" w:rsidRPr="00EC651D" w:rsidRDefault="00D95C34" w:rsidP="00D9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131E15" w:rsidRPr="00EC651D" w:rsidRDefault="00D95C34" w:rsidP="00D9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C651D">
              <w:rPr>
                <w:rFonts w:ascii="Times New Roman" w:hAnsi="Times New Roman" w:cs="Times New Roman"/>
                <w:sz w:val="28"/>
                <w:szCs w:val="28"/>
              </w:rPr>
              <w:t>Жадный алгоритм построения м</w:t>
            </w:r>
            <w:r w:rsidRPr="00EC651D">
              <w:rPr>
                <w:rFonts w:ascii="Times New Roman" w:eastAsia="Times New Roman" w:hAnsi="Times New Roman" w:cs="Times New Roman"/>
                <w:sz w:val="28"/>
                <w:szCs w:val="28"/>
              </w:rPr>
              <w:t>инимального остовного дерева</w:t>
            </w:r>
          </w:p>
        </w:tc>
      </w:tr>
      <w:tr w:rsidR="00131E15" w:rsidRPr="00EC651D" w:rsidTr="00D95C34">
        <w:tc>
          <w:tcPr>
            <w:tcW w:w="2301" w:type="dxa"/>
          </w:tcPr>
          <w:p w:rsidR="00131E15" w:rsidRPr="00EC651D" w:rsidRDefault="00D95C34" w:rsidP="00D9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131E15" w:rsidRPr="00EC651D" w:rsidRDefault="00D95C34" w:rsidP="00D9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Эйлеровы графы.</w:t>
            </w:r>
          </w:p>
        </w:tc>
      </w:tr>
      <w:tr w:rsidR="00131E15" w:rsidRPr="00EC651D" w:rsidTr="00D95C34">
        <w:tc>
          <w:tcPr>
            <w:tcW w:w="2301" w:type="dxa"/>
          </w:tcPr>
          <w:p w:rsidR="00131E15" w:rsidRPr="00EC651D" w:rsidRDefault="00D95C34" w:rsidP="00D9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131E15" w:rsidRPr="00EC651D" w:rsidRDefault="00D95C34" w:rsidP="00D9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Свойства гамильтоновых графов</w:t>
            </w:r>
            <w:r w:rsidRPr="00EC6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Задача коммивояжера.</w:t>
            </w:r>
          </w:p>
        </w:tc>
      </w:tr>
      <w:tr w:rsidR="00131E15" w:rsidRPr="00EC651D" w:rsidTr="00D95C34">
        <w:tc>
          <w:tcPr>
            <w:tcW w:w="2301" w:type="dxa"/>
          </w:tcPr>
          <w:p w:rsidR="00131E15" w:rsidRPr="00EC651D" w:rsidRDefault="00D95C34" w:rsidP="00D9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131E15" w:rsidRPr="00EC651D" w:rsidRDefault="00D95C34" w:rsidP="00D9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Представление графов в ЭВМ</w:t>
            </w:r>
          </w:p>
        </w:tc>
      </w:tr>
      <w:tr w:rsidR="00131E15" w:rsidRPr="00EC651D" w:rsidTr="00D95C34">
        <w:tc>
          <w:tcPr>
            <w:tcW w:w="2301" w:type="dxa"/>
          </w:tcPr>
          <w:p w:rsidR="00131E15" w:rsidRPr="00EC651D" w:rsidRDefault="00D95C34" w:rsidP="00D9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131E15" w:rsidRPr="00EC651D" w:rsidRDefault="00D95C34" w:rsidP="00E57D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 ближайшего соседа построения остовного дерева.</w:t>
            </w:r>
          </w:p>
        </w:tc>
      </w:tr>
      <w:tr w:rsidR="00131E15" w:rsidRPr="00EC651D" w:rsidTr="00D95C34">
        <w:tc>
          <w:tcPr>
            <w:tcW w:w="2301" w:type="dxa"/>
          </w:tcPr>
          <w:p w:rsidR="00131E15" w:rsidRPr="00EC651D" w:rsidRDefault="00D95C34" w:rsidP="00D9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131E15" w:rsidRPr="00EC651D" w:rsidRDefault="00D95C34" w:rsidP="00D9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sz w:val="28"/>
                <w:szCs w:val="28"/>
              </w:rPr>
              <w:t>Кратчайшие пути на графе.</w:t>
            </w:r>
          </w:p>
        </w:tc>
      </w:tr>
      <w:tr w:rsidR="00131E15" w:rsidRPr="00EC651D" w:rsidTr="00D95C34">
        <w:tc>
          <w:tcPr>
            <w:tcW w:w="2301" w:type="dxa"/>
          </w:tcPr>
          <w:p w:rsidR="00131E15" w:rsidRPr="00EC651D" w:rsidRDefault="00D95C34" w:rsidP="00D9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131E15" w:rsidRPr="00EC651D" w:rsidRDefault="00D95C34" w:rsidP="00D9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sz w:val="28"/>
                <w:szCs w:val="28"/>
              </w:rPr>
              <w:t>Кодирование. Виды кодирования.</w:t>
            </w:r>
          </w:p>
        </w:tc>
      </w:tr>
      <w:tr w:rsidR="00131E15" w:rsidRPr="00EC651D" w:rsidTr="00D95C34">
        <w:tc>
          <w:tcPr>
            <w:tcW w:w="2301" w:type="dxa"/>
          </w:tcPr>
          <w:p w:rsidR="00131E15" w:rsidRPr="00EC651D" w:rsidRDefault="00D95C34" w:rsidP="00D9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131E15" w:rsidRPr="00EC651D" w:rsidRDefault="00D95C34" w:rsidP="00D9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Группы. Приложения групп.</w:t>
            </w:r>
          </w:p>
        </w:tc>
      </w:tr>
      <w:tr w:rsidR="00131E15" w:rsidRPr="00EC651D" w:rsidTr="00D95C34">
        <w:tc>
          <w:tcPr>
            <w:tcW w:w="2301" w:type="dxa"/>
          </w:tcPr>
          <w:p w:rsidR="00131E15" w:rsidRPr="00EC651D" w:rsidRDefault="00D95C34" w:rsidP="00D9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131E15" w:rsidRPr="00EC651D" w:rsidRDefault="00D95C34" w:rsidP="00D9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Полиномиальная формула. Бином Ньютона.</w:t>
            </w:r>
          </w:p>
        </w:tc>
      </w:tr>
      <w:tr w:rsidR="00131E15" w:rsidRPr="00EC651D" w:rsidTr="00D95C34">
        <w:tc>
          <w:tcPr>
            <w:tcW w:w="2301" w:type="dxa"/>
          </w:tcPr>
          <w:p w:rsidR="00131E15" w:rsidRPr="00EC651D" w:rsidRDefault="00D95C34" w:rsidP="00D9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131E15" w:rsidRPr="00EC651D" w:rsidRDefault="00D95C34" w:rsidP="00D9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Раскраски графов.</w:t>
            </w:r>
          </w:p>
        </w:tc>
      </w:tr>
      <w:tr w:rsidR="00131E15" w:rsidRPr="00EC651D" w:rsidTr="00D95C34">
        <w:tc>
          <w:tcPr>
            <w:tcW w:w="2301" w:type="dxa"/>
          </w:tcPr>
          <w:p w:rsidR="00131E15" w:rsidRPr="00EC651D" w:rsidRDefault="00D95C34" w:rsidP="00D9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131E15" w:rsidRPr="00EC651D" w:rsidRDefault="00D95C34" w:rsidP="00D9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Деревья.</w:t>
            </w:r>
          </w:p>
        </w:tc>
      </w:tr>
      <w:tr w:rsidR="00131E15" w:rsidRPr="00EC651D" w:rsidTr="00D95C34">
        <w:tc>
          <w:tcPr>
            <w:tcW w:w="2301" w:type="dxa"/>
          </w:tcPr>
          <w:p w:rsidR="00131E15" w:rsidRPr="00EC651D" w:rsidRDefault="00D95C34" w:rsidP="00D9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5" w:type="dxa"/>
          </w:tcPr>
          <w:p w:rsidR="00131E15" w:rsidRPr="00EC651D" w:rsidRDefault="00D95C34" w:rsidP="00D9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Парадоксы теории множеств.</w:t>
            </w:r>
          </w:p>
        </w:tc>
      </w:tr>
      <w:tr w:rsidR="00131E15" w:rsidRPr="00EC651D" w:rsidTr="00D95C34">
        <w:tc>
          <w:tcPr>
            <w:tcW w:w="2301" w:type="dxa"/>
          </w:tcPr>
          <w:p w:rsidR="00131E15" w:rsidRPr="00EC651D" w:rsidRDefault="00D95C34" w:rsidP="00D9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5" w:type="dxa"/>
          </w:tcPr>
          <w:p w:rsidR="00131E15" w:rsidRPr="00EC651D" w:rsidRDefault="00D95C34" w:rsidP="00D9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sz w:val="28"/>
                <w:szCs w:val="28"/>
              </w:rPr>
              <w:t>Сортировка всплытием Флойда</w:t>
            </w:r>
            <w:r w:rsidRPr="00EC65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75F30" w:rsidRPr="00EC651D" w:rsidRDefault="00A75F30" w:rsidP="00131E15">
      <w:pPr>
        <w:rPr>
          <w:rFonts w:ascii="Times New Roman" w:hAnsi="Times New Roman" w:cs="Times New Roman"/>
          <w:sz w:val="28"/>
          <w:szCs w:val="28"/>
        </w:rPr>
      </w:pPr>
    </w:p>
    <w:p w:rsidR="00D6140C" w:rsidRDefault="00D6140C" w:rsidP="00FC2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A65">
        <w:rPr>
          <w:rFonts w:ascii="Times New Roman" w:hAnsi="Times New Roman" w:cs="Times New Roman"/>
          <w:b/>
          <w:sz w:val="28"/>
          <w:szCs w:val="28"/>
        </w:rPr>
        <w:t xml:space="preserve">Задание №2. </w:t>
      </w:r>
      <w:r w:rsidR="00FC2A65" w:rsidRPr="00FC2A65">
        <w:rPr>
          <w:rFonts w:ascii="Times New Roman" w:hAnsi="Times New Roman" w:cs="Times New Roman"/>
          <w:b/>
          <w:sz w:val="28"/>
          <w:szCs w:val="28"/>
        </w:rPr>
        <w:t>Практические задания</w:t>
      </w:r>
    </w:p>
    <w:p w:rsidR="00FC2A65" w:rsidRPr="002A523C" w:rsidRDefault="00FC2A65" w:rsidP="00FC2A65">
      <w:pPr>
        <w:rPr>
          <w:rFonts w:ascii="Times New Roman" w:hAnsi="Times New Roman" w:cs="Times New Roman"/>
          <w:sz w:val="28"/>
          <w:szCs w:val="28"/>
        </w:rPr>
      </w:pPr>
      <w:r w:rsidRPr="002A523C">
        <w:rPr>
          <w:rFonts w:ascii="Times New Roman" w:hAnsi="Times New Roman" w:cs="Times New Roman"/>
          <w:sz w:val="28"/>
          <w:szCs w:val="28"/>
        </w:rPr>
        <w:t>А)  Дано: А {1,2,3,5,7} и В {3,4,5}. Найти А∩В, В\А. Решить аналитически и с помощью кругов Эйлера-Венна.</w:t>
      </w:r>
    </w:p>
    <w:p w:rsidR="002A523C" w:rsidRPr="002A523C" w:rsidRDefault="002A523C" w:rsidP="002A523C">
      <w:pPr>
        <w:rPr>
          <w:rFonts w:ascii="Times New Roman" w:hAnsi="Times New Roman" w:cs="Times New Roman"/>
          <w:sz w:val="28"/>
          <w:szCs w:val="28"/>
        </w:rPr>
      </w:pPr>
      <w:r w:rsidRPr="002A523C">
        <w:rPr>
          <w:rFonts w:ascii="Times New Roman" w:hAnsi="Times New Roman" w:cs="Times New Roman"/>
          <w:sz w:val="28"/>
          <w:szCs w:val="28"/>
        </w:rPr>
        <w:t xml:space="preserve">Б) Дано А={пароход}, В= {водоворот}, </w:t>
      </w:r>
      <w:r w:rsidRPr="002A523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A523C">
        <w:rPr>
          <w:rFonts w:ascii="Times New Roman" w:hAnsi="Times New Roman" w:cs="Times New Roman"/>
          <w:sz w:val="28"/>
          <w:szCs w:val="28"/>
        </w:rPr>
        <w:t xml:space="preserve">= {флот}. Найти А∩В, А+В, </w:t>
      </w:r>
      <w:r w:rsidRPr="002A523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A523C">
        <w:rPr>
          <w:rFonts w:ascii="Times New Roman" w:hAnsi="Times New Roman" w:cs="Times New Roman"/>
          <w:sz w:val="28"/>
          <w:szCs w:val="28"/>
        </w:rPr>
        <w:t>\</w:t>
      </w:r>
      <w:r w:rsidRPr="002A523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A523C">
        <w:rPr>
          <w:rFonts w:ascii="Times New Roman" w:hAnsi="Times New Roman" w:cs="Times New Roman"/>
          <w:sz w:val="28"/>
          <w:szCs w:val="28"/>
        </w:rPr>
        <w:t xml:space="preserve">, </w:t>
      </w:r>
      <w:r w:rsidRPr="002A523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A523C">
        <w:rPr>
          <w:rFonts w:ascii="Times New Roman" w:hAnsi="Times New Roman" w:cs="Times New Roman"/>
          <w:sz w:val="28"/>
          <w:szCs w:val="28"/>
        </w:rPr>
        <w:t xml:space="preserve">\С, </w:t>
      </w:r>
      <w:r w:rsidRPr="002A523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A523C">
        <w:rPr>
          <w:rFonts w:ascii="Times New Roman" w:hAnsi="Times New Roman" w:cs="Times New Roman"/>
          <w:sz w:val="28"/>
          <w:szCs w:val="28"/>
        </w:rPr>
        <w:t>∩</w:t>
      </w:r>
      <w:r w:rsidRPr="002A523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A523C">
        <w:rPr>
          <w:rFonts w:ascii="Times New Roman" w:hAnsi="Times New Roman" w:cs="Times New Roman"/>
          <w:sz w:val="28"/>
          <w:szCs w:val="28"/>
        </w:rPr>
        <w:t>.</w:t>
      </w:r>
    </w:p>
    <w:p w:rsidR="00FC2A65" w:rsidRPr="002A523C" w:rsidRDefault="00EF2338" w:rsidP="00FC2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185" style="position:absolute;margin-left:193.95pt;margin-top:22.05pt;width:78pt;height:79.1pt;z-index:251663360"/>
        </w:pict>
      </w:r>
      <w:r w:rsidR="002A523C" w:rsidRPr="002A523C">
        <w:rPr>
          <w:rFonts w:ascii="Times New Roman" w:hAnsi="Times New Roman" w:cs="Times New Roman"/>
          <w:sz w:val="28"/>
          <w:szCs w:val="28"/>
        </w:rPr>
        <w:t>В)</w:t>
      </w:r>
      <w:r w:rsidR="00FC2A65" w:rsidRPr="002A523C">
        <w:rPr>
          <w:rFonts w:ascii="Times New Roman" w:hAnsi="Times New Roman" w:cs="Times New Roman"/>
          <w:sz w:val="28"/>
          <w:szCs w:val="28"/>
        </w:rPr>
        <w:t xml:space="preserve"> Отношение </w:t>
      </w:r>
      <w:r w:rsidR="00FC2A65" w:rsidRPr="002A523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C2A65" w:rsidRPr="002A523C">
        <w:rPr>
          <w:rFonts w:ascii="Times New Roman" w:hAnsi="Times New Roman" w:cs="Times New Roman"/>
          <w:sz w:val="28"/>
          <w:szCs w:val="28"/>
        </w:rPr>
        <w:t xml:space="preserve"> на множестве А {</w:t>
      </w:r>
      <w:r w:rsidR="00FC2A65" w:rsidRPr="002A523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C2A65" w:rsidRPr="002A523C">
        <w:rPr>
          <w:rFonts w:ascii="Times New Roman" w:hAnsi="Times New Roman" w:cs="Times New Roman"/>
          <w:sz w:val="28"/>
          <w:szCs w:val="28"/>
        </w:rPr>
        <w:t xml:space="preserve">, </w:t>
      </w:r>
      <w:r w:rsidR="00FC2A65" w:rsidRPr="002A523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C2A65" w:rsidRPr="002A523C">
        <w:rPr>
          <w:rFonts w:ascii="Times New Roman" w:hAnsi="Times New Roman" w:cs="Times New Roman"/>
          <w:sz w:val="28"/>
          <w:szCs w:val="28"/>
        </w:rPr>
        <w:t xml:space="preserve">, </w:t>
      </w:r>
      <w:r w:rsidR="00FC2A65" w:rsidRPr="002A523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C2A65" w:rsidRPr="002A523C">
        <w:rPr>
          <w:rFonts w:ascii="Times New Roman" w:hAnsi="Times New Roman" w:cs="Times New Roman"/>
          <w:sz w:val="28"/>
          <w:szCs w:val="28"/>
        </w:rPr>
        <w:t xml:space="preserve">, </w:t>
      </w:r>
      <w:r w:rsidR="00FC2A65" w:rsidRPr="002A523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C2A65" w:rsidRPr="002A523C">
        <w:rPr>
          <w:rFonts w:ascii="Times New Roman" w:hAnsi="Times New Roman" w:cs="Times New Roman"/>
          <w:sz w:val="28"/>
          <w:szCs w:val="28"/>
        </w:rPr>
        <w:t>} задано матрицей:</w:t>
      </w:r>
    </w:p>
    <w:p w:rsidR="00FC2A65" w:rsidRPr="002A523C" w:rsidRDefault="00FC2A65" w:rsidP="00FC2A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23C">
        <w:rPr>
          <w:rFonts w:ascii="Times New Roman" w:hAnsi="Times New Roman" w:cs="Times New Roman"/>
          <w:sz w:val="28"/>
          <w:szCs w:val="28"/>
        </w:rPr>
        <w:t>Л И Л И</w:t>
      </w:r>
    </w:p>
    <w:p w:rsidR="00FC2A65" w:rsidRPr="002A523C" w:rsidRDefault="00FC2A65" w:rsidP="00FC2A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23C">
        <w:rPr>
          <w:rFonts w:ascii="Times New Roman" w:hAnsi="Times New Roman" w:cs="Times New Roman"/>
          <w:sz w:val="28"/>
          <w:szCs w:val="28"/>
        </w:rPr>
        <w:t>И И Л И</w:t>
      </w:r>
    </w:p>
    <w:p w:rsidR="00FC2A65" w:rsidRPr="002A523C" w:rsidRDefault="00FC2A65" w:rsidP="00FC2A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23C">
        <w:rPr>
          <w:rFonts w:ascii="Times New Roman" w:hAnsi="Times New Roman" w:cs="Times New Roman"/>
          <w:sz w:val="28"/>
          <w:szCs w:val="28"/>
        </w:rPr>
        <w:t>Л Л И Л</w:t>
      </w:r>
    </w:p>
    <w:p w:rsidR="00FC2A65" w:rsidRPr="002A523C" w:rsidRDefault="00FC2A65" w:rsidP="00FC2A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23C">
        <w:rPr>
          <w:rFonts w:ascii="Times New Roman" w:hAnsi="Times New Roman" w:cs="Times New Roman"/>
          <w:sz w:val="28"/>
          <w:szCs w:val="28"/>
        </w:rPr>
        <w:t>Л И И И</w:t>
      </w:r>
    </w:p>
    <w:p w:rsidR="002A523C" w:rsidRPr="002A523C" w:rsidRDefault="002A523C" w:rsidP="00FC2A65">
      <w:pPr>
        <w:rPr>
          <w:rFonts w:ascii="Times New Roman" w:hAnsi="Times New Roman" w:cs="Times New Roman"/>
          <w:sz w:val="28"/>
          <w:szCs w:val="28"/>
        </w:rPr>
      </w:pPr>
    </w:p>
    <w:p w:rsidR="00FC2A65" w:rsidRPr="002A523C" w:rsidRDefault="00FC2A65" w:rsidP="00D014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523C">
        <w:rPr>
          <w:rFonts w:ascii="Times New Roman" w:hAnsi="Times New Roman" w:cs="Times New Roman"/>
          <w:sz w:val="28"/>
          <w:szCs w:val="28"/>
        </w:rPr>
        <w:lastRenderedPageBreak/>
        <w:t xml:space="preserve">Назовите упорядоченные пары, принадлежащие </w:t>
      </w:r>
      <w:r w:rsidRPr="002A523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A523C">
        <w:rPr>
          <w:rFonts w:ascii="Times New Roman" w:hAnsi="Times New Roman" w:cs="Times New Roman"/>
          <w:sz w:val="28"/>
          <w:szCs w:val="28"/>
        </w:rPr>
        <w:t>.  Постройте орграф.</w:t>
      </w:r>
    </w:p>
    <w:p w:rsidR="002A523C" w:rsidRPr="002A523C" w:rsidRDefault="002A523C" w:rsidP="002A523C">
      <w:pPr>
        <w:rPr>
          <w:rFonts w:ascii="Times New Roman" w:hAnsi="Times New Roman" w:cs="Times New Roman"/>
          <w:sz w:val="28"/>
          <w:szCs w:val="28"/>
        </w:rPr>
      </w:pPr>
      <w:r w:rsidRPr="002A523C">
        <w:rPr>
          <w:rFonts w:ascii="Times New Roman" w:hAnsi="Times New Roman" w:cs="Times New Roman"/>
          <w:sz w:val="28"/>
          <w:szCs w:val="28"/>
        </w:rPr>
        <w:t xml:space="preserve">Г) </w:t>
      </w:r>
      <w:r w:rsidR="00FC2A65" w:rsidRPr="002A523C">
        <w:rPr>
          <w:rFonts w:ascii="Times New Roman" w:hAnsi="Times New Roman" w:cs="Times New Roman"/>
          <w:sz w:val="28"/>
          <w:szCs w:val="28"/>
        </w:rPr>
        <w:t>Перечислите упорядоченные пары, принадлежащие отношениям, заданным на множестве {</w:t>
      </w:r>
      <w:r w:rsidR="00FC2A65" w:rsidRPr="002A523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C2A65" w:rsidRPr="002A523C">
        <w:rPr>
          <w:rFonts w:ascii="Times New Roman" w:hAnsi="Times New Roman" w:cs="Times New Roman"/>
          <w:sz w:val="28"/>
          <w:szCs w:val="28"/>
        </w:rPr>
        <w:t xml:space="preserve">: </w:t>
      </w:r>
      <w:r w:rsidR="00FC2A65" w:rsidRPr="002A523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C2A65" w:rsidRPr="002A523C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18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75pt;height:11.25pt" o:ole="">
            <v:imagedata r:id="rId8" o:title=""/>
          </v:shape>
          <o:OLEObject Type="Embed" ProgID="Equation.3" ShapeID="_x0000_i1025" DrawAspect="Content" ObjectID="_1443955591" r:id="rId9"/>
        </w:object>
      </w:r>
      <w:r w:rsidR="00FC2A65" w:rsidRPr="002A523C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FC2A65" w:rsidRPr="002A523C">
        <w:rPr>
          <w:rFonts w:ascii="Times New Roman" w:hAnsi="Times New Roman" w:cs="Times New Roman"/>
          <w:sz w:val="28"/>
          <w:szCs w:val="28"/>
        </w:rPr>
        <w:t xml:space="preserve"> </w:t>
      </w:r>
      <w:r w:rsidR="00FC2A65" w:rsidRPr="002A523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C2A65" w:rsidRPr="002A523C">
        <w:rPr>
          <w:rFonts w:ascii="Times New Roman" w:hAnsi="Times New Roman" w:cs="Times New Roman"/>
          <w:sz w:val="28"/>
          <w:szCs w:val="28"/>
        </w:rPr>
        <w:t xml:space="preserve"> 1≤</w:t>
      </w:r>
      <w:r w:rsidR="00FC2A65" w:rsidRPr="002A523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C2A65" w:rsidRPr="002A523C">
        <w:rPr>
          <w:rFonts w:ascii="Times New Roman" w:hAnsi="Times New Roman" w:cs="Times New Roman"/>
          <w:sz w:val="28"/>
          <w:szCs w:val="28"/>
        </w:rPr>
        <w:t>≤12}.</w:t>
      </w:r>
    </w:p>
    <w:p w:rsidR="00FC2A65" w:rsidRPr="002A523C" w:rsidRDefault="00D0147A" w:rsidP="00D0147A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2A65" w:rsidRPr="002A523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C2A65" w:rsidRPr="002A523C">
        <w:rPr>
          <w:rFonts w:ascii="Times New Roman" w:hAnsi="Times New Roman" w:cs="Times New Roman"/>
          <w:sz w:val="28"/>
          <w:szCs w:val="28"/>
        </w:rPr>
        <w:t>= {(</w:t>
      </w:r>
      <w:r w:rsidR="00FC2A65" w:rsidRPr="002A523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C2A65" w:rsidRPr="002A523C">
        <w:rPr>
          <w:rFonts w:ascii="Times New Roman" w:hAnsi="Times New Roman" w:cs="Times New Roman"/>
          <w:sz w:val="28"/>
          <w:szCs w:val="28"/>
        </w:rPr>
        <w:t>,</w:t>
      </w:r>
      <w:r w:rsidR="00FC2A65" w:rsidRPr="002A523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FC2A65" w:rsidRPr="002A523C">
        <w:rPr>
          <w:rFonts w:ascii="Times New Roman" w:hAnsi="Times New Roman" w:cs="Times New Roman"/>
          <w:sz w:val="28"/>
          <w:szCs w:val="28"/>
        </w:rPr>
        <w:t xml:space="preserve">) : </w:t>
      </w:r>
      <w:r w:rsidR="00FC2A65" w:rsidRPr="002A523C">
        <w:rPr>
          <w:rFonts w:ascii="Times New Roman" w:hAnsi="Times New Roman" w:cs="Times New Roman"/>
          <w:sz w:val="28"/>
          <w:szCs w:val="28"/>
          <w:lang w:val="en-US"/>
        </w:rPr>
        <w:t>xy</w:t>
      </w:r>
      <w:r w:rsidR="00FC2A65" w:rsidRPr="002A523C">
        <w:rPr>
          <w:rFonts w:ascii="Times New Roman" w:hAnsi="Times New Roman" w:cs="Times New Roman"/>
          <w:sz w:val="28"/>
          <w:szCs w:val="28"/>
        </w:rPr>
        <w:t>=9}</w:t>
      </w:r>
    </w:p>
    <w:p w:rsidR="00FC2A65" w:rsidRPr="002A523C" w:rsidRDefault="002A523C" w:rsidP="00FC2A65">
      <w:pPr>
        <w:rPr>
          <w:rFonts w:ascii="Times New Roman" w:hAnsi="Times New Roman" w:cs="Times New Roman"/>
          <w:sz w:val="28"/>
          <w:szCs w:val="28"/>
        </w:rPr>
      </w:pPr>
      <w:r w:rsidRPr="002A523C">
        <w:rPr>
          <w:rFonts w:ascii="Times New Roman" w:hAnsi="Times New Roman" w:cs="Times New Roman"/>
          <w:sz w:val="28"/>
          <w:szCs w:val="28"/>
        </w:rPr>
        <w:t>Д)</w:t>
      </w:r>
      <w:r w:rsidR="00FC2A65" w:rsidRPr="002A523C">
        <w:rPr>
          <w:rFonts w:ascii="Times New Roman" w:hAnsi="Times New Roman" w:cs="Times New Roman"/>
          <w:sz w:val="28"/>
          <w:szCs w:val="28"/>
        </w:rPr>
        <w:t xml:space="preserve"> Определите какие из следующих отношений между множествами  </w:t>
      </w:r>
    </w:p>
    <w:p w:rsidR="00FC2A65" w:rsidRPr="002A523C" w:rsidRDefault="00FC2A65" w:rsidP="00FC2A65">
      <w:pPr>
        <w:rPr>
          <w:rFonts w:ascii="Times New Roman" w:hAnsi="Times New Roman" w:cs="Times New Roman"/>
          <w:sz w:val="28"/>
          <w:szCs w:val="28"/>
        </w:rPr>
      </w:pPr>
      <w:r w:rsidRPr="002A523C">
        <w:rPr>
          <w:rFonts w:ascii="Times New Roman" w:hAnsi="Times New Roman" w:cs="Times New Roman"/>
          <w:sz w:val="28"/>
          <w:szCs w:val="28"/>
        </w:rPr>
        <w:t>А= {</w:t>
      </w:r>
      <w:r w:rsidRPr="002A523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A523C">
        <w:rPr>
          <w:rFonts w:ascii="Times New Roman" w:hAnsi="Times New Roman" w:cs="Times New Roman"/>
          <w:sz w:val="28"/>
          <w:szCs w:val="28"/>
        </w:rPr>
        <w:t>,</w:t>
      </w:r>
      <w:r w:rsidRPr="002A523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A523C">
        <w:rPr>
          <w:rFonts w:ascii="Times New Roman" w:hAnsi="Times New Roman" w:cs="Times New Roman"/>
          <w:sz w:val="28"/>
          <w:szCs w:val="28"/>
        </w:rPr>
        <w:t>,</w:t>
      </w:r>
      <w:r w:rsidRPr="002A523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A523C">
        <w:rPr>
          <w:rFonts w:ascii="Times New Roman" w:hAnsi="Times New Roman" w:cs="Times New Roman"/>
          <w:sz w:val="28"/>
          <w:szCs w:val="28"/>
        </w:rPr>
        <w:t>,</w:t>
      </w:r>
      <w:r w:rsidRPr="002A523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A523C">
        <w:rPr>
          <w:rFonts w:ascii="Times New Roman" w:hAnsi="Times New Roman" w:cs="Times New Roman"/>
          <w:sz w:val="28"/>
          <w:szCs w:val="28"/>
        </w:rPr>
        <w:t>} и В={1,2,3,4} являются функциями из множества А в В.</w:t>
      </w:r>
    </w:p>
    <w:p w:rsidR="00FC2A65" w:rsidRPr="002A523C" w:rsidRDefault="00FC2A65" w:rsidP="00FC2A6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A523C">
        <w:rPr>
          <w:rFonts w:ascii="Times New Roman" w:hAnsi="Times New Roman" w:cs="Times New Roman"/>
          <w:sz w:val="28"/>
          <w:szCs w:val="28"/>
          <w:lang w:val="en-US"/>
        </w:rPr>
        <w:t>1) h = {(a,2), (c,1), (b,4), (d,2)};</w:t>
      </w:r>
    </w:p>
    <w:p w:rsidR="00FC2A65" w:rsidRPr="002A523C" w:rsidRDefault="00FC2A65" w:rsidP="00FC2A6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A523C">
        <w:rPr>
          <w:rFonts w:ascii="Times New Roman" w:hAnsi="Times New Roman" w:cs="Times New Roman"/>
          <w:sz w:val="28"/>
          <w:szCs w:val="28"/>
          <w:lang w:val="en-US"/>
        </w:rPr>
        <w:t>2) s = {(a,2), (c,1), (d,2)};</w:t>
      </w:r>
    </w:p>
    <w:p w:rsidR="00FC2A65" w:rsidRPr="00A93887" w:rsidRDefault="00FC2A65" w:rsidP="00FC2A6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A523C">
        <w:rPr>
          <w:rFonts w:ascii="Times New Roman" w:hAnsi="Times New Roman" w:cs="Times New Roman"/>
          <w:sz w:val="28"/>
          <w:szCs w:val="28"/>
          <w:lang w:val="en-US"/>
        </w:rPr>
        <w:t>3) m = {(a,2), (d,1), (b,4), (d,3)}.</w:t>
      </w:r>
    </w:p>
    <w:p w:rsidR="00DC2AA7" w:rsidRPr="00DC2AA7" w:rsidRDefault="00DC2AA7" w:rsidP="00DC2AA7">
      <w:pPr>
        <w:rPr>
          <w:rFonts w:ascii="Times New Roman" w:hAnsi="Times New Roman" w:cs="Times New Roman"/>
          <w:sz w:val="28"/>
          <w:szCs w:val="28"/>
        </w:rPr>
      </w:pPr>
      <w:r w:rsidRPr="00DC2AA7">
        <w:rPr>
          <w:rFonts w:ascii="Times New Roman" w:hAnsi="Times New Roman" w:cs="Times New Roman"/>
          <w:sz w:val="28"/>
          <w:szCs w:val="28"/>
        </w:rPr>
        <w:t xml:space="preserve">Е) Найти матрицы смежности, инциденции и расстояний  для графа </w:t>
      </w:r>
      <w:r w:rsidRPr="00DC2AA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C2AA7">
        <w:rPr>
          <w:rFonts w:ascii="Times New Roman" w:hAnsi="Times New Roman" w:cs="Times New Roman"/>
          <w:sz w:val="28"/>
          <w:szCs w:val="28"/>
        </w:rPr>
        <w:t>=(</w:t>
      </w:r>
      <w:r w:rsidRPr="00DC2AA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C2AA7">
        <w:rPr>
          <w:rFonts w:ascii="Times New Roman" w:hAnsi="Times New Roman" w:cs="Times New Roman"/>
          <w:sz w:val="28"/>
          <w:szCs w:val="28"/>
        </w:rPr>
        <w:t>,</w:t>
      </w:r>
      <w:r w:rsidRPr="00DC2AA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C2AA7">
        <w:rPr>
          <w:rFonts w:ascii="Times New Roman" w:hAnsi="Times New Roman" w:cs="Times New Roman"/>
          <w:sz w:val="28"/>
          <w:szCs w:val="28"/>
        </w:rPr>
        <w:t>):</w:t>
      </w:r>
    </w:p>
    <w:p w:rsidR="00DC2AA7" w:rsidRPr="004F29FD" w:rsidRDefault="00DC2AA7" w:rsidP="00DC2AA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F29FD">
        <w:rPr>
          <w:rFonts w:ascii="Times New Roman" w:hAnsi="Times New Roman" w:cs="Times New Roman"/>
          <w:noProof/>
          <w:color w:val="1A3DC1"/>
          <w:sz w:val="28"/>
          <w:szCs w:val="28"/>
        </w:rPr>
        <w:drawing>
          <wp:inline distT="0" distB="0" distL="0" distR="0">
            <wp:extent cx="1629742" cy="1268192"/>
            <wp:effectExtent l="19050" t="0" r="8558" b="0"/>
            <wp:docPr id="7" name="Рисунок 7" descr="http://xreferat.ru/image/33/1305992182_20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referat.ru/image/33/1305992182_20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504" cy="1271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AA7" w:rsidRPr="004F29FD" w:rsidRDefault="00DC2AA7" w:rsidP="00DC2AA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C2AA7" w:rsidRPr="00DC2AA7" w:rsidRDefault="00DC2AA7" w:rsidP="00DC2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Pr="00DC2AA7">
        <w:rPr>
          <w:rFonts w:ascii="Times New Roman" w:hAnsi="Times New Roman" w:cs="Times New Roman"/>
          <w:sz w:val="28"/>
          <w:szCs w:val="28"/>
        </w:rPr>
        <w:t>Выясните, является ли граф, заданный следующей  матрицей смежности, деревом:</w:t>
      </w:r>
    </w:p>
    <w:p w:rsidR="00DC2AA7" w:rsidRPr="004F29FD" w:rsidRDefault="00DC2AA7" w:rsidP="00DC2AA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F29FD">
        <w:rPr>
          <w:rFonts w:ascii="Times New Roman" w:hAnsi="Times New Roman" w:cs="Times New Roman"/>
          <w:position w:val="-102"/>
          <w:sz w:val="28"/>
          <w:szCs w:val="28"/>
        </w:rPr>
        <w:object w:dxaOrig="2100" w:dyaOrig="2160">
          <v:shape id="_x0000_i1026" type="#_x0000_t75" style="width:105.2pt;height:108.3pt" o:ole="">
            <v:imagedata r:id="rId12" o:title=""/>
          </v:shape>
          <o:OLEObject Type="Embed" ProgID="Equation.3" ShapeID="_x0000_i1026" DrawAspect="Content" ObjectID="_1443955592" r:id="rId13"/>
        </w:object>
      </w:r>
    </w:p>
    <w:p w:rsidR="00DC2AA7" w:rsidRPr="004F29FD" w:rsidRDefault="00DC2AA7" w:rsidP="00DC2AA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C2AA7" w:rsidRPr="00DC2AA7" w:rsidRDefault="00DC2AA7" w:rsidP="00DC2AA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Pr="00DC2AA7">
        <w:rPr>
          <w:rFonts w:ascii="Times New Roman" w:hAnsi="Times New Roman" w:cs="Times New Roman"/>
          <w:sz w:val="28"/>
          <w:szCs w:val="28"/>
        </w:rPr>
        <w:t>Решите задачу с помощью графа.</w:t>
      </w:r>
    </w:p>
    <w:p w:rsidR="00DC2AA7" w:rsidRDefault="00DC2AA7" w:rsidP="00DC2AA7">
      <w:pPr>
        <w:spacing w:after="0" w:line="240" w:lineRule="auto"/>
        <w:ind w:left="357"/>
        <w:jc w:val="both"/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</w:rPr>
      </w:pPr>
      <w:r w:rsidRPr="004F29FD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</w:rPr>
        <w:t>В шахматном турнире принимали уча</w:t>
      </w:r>
      <w:r w:rsidRPr="004F29FD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</w:rPr>
        <w:softHyphen/>
        <w:t xml:space="preserve">стие 6 партнеров разных профессий: токарь, слесарь, инженер, учитель, врач и шофер. </w:t>
      </w:r>
    </w:p>
    <w:p w:rsidR="00DC2AA7" w:rsidRDefault="00DC2AA7" w:rsidP="001C1ACE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F29FD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</w:rPr>
        <w:t>Известно:</w:t>
      </w:r>
      <w:r w:rsidRPr="004F29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2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F29F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F29FD">
        <w:rPr>
          <w:rFonts w:ascii="Times New Roman" w:hAnsi="Times New Roman" w:cs="Times New Roman"/>
          <w:iCs/>
          <w:color w:val="000000"/>
          <w:sz w:val="28"/>
          <w:szCs w:val="28"/>
        </w:rPr>
        <w:t>в первом туре Андреев играл с врачом, учитель с Борисовым, а Григорьев с Евдокимовым;</w:t>
      </w:r>
    </w:p>
    <w:p w:rsidR="00DC2AA7" w:rsidRDefault="00DC2AA7" w:rsidP="001C1ACE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F2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4F29F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F29FD">
        <w:rPr>
          <w:rFonts w:ascii="Times New Roman" w:hAnsi="Times New Roman" w:cs="Times New Roman"/>
          <w:iCs/>
          <w:color w:val="000000"/>
          <w:sz w:val="28"/>
          <w:szCs w:val="28"/>
        </w:rPr>
        <w:t>во втором туре Дмитриев играл с токарем, а врач с Борисовым;</w:t>
      </w:r>
    </w:p>
    <w:p w:rsidR="00DC2AA7" w:rsidRDefault="00DC2AA7" w:rsidP="001C1ACE">
      <w:pPr>
        <w:spacing w:after="0" w:line="240" w:lineRule="auto"/>
        <w:ind w:firstLine="35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F2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</w:t>
      </w:r>
      <w:r w:rsidRPr="004F29F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F29FD">
        <w:rPr>
          <w:rFonts w:ascii="Times New Roman" w:hAnsi="Times New Roman" w:cs="Times New Roman"/>
          <w:iCs/>
          <w:color w:val="000000"/>
          <w:sz w:val="28"/>
          <w:szCs w:val="28"/>
        </w:rPr>
        <w:t>в третьем туре Евдокимов играл с инженером;</w:t>
      </w:r>
    </w:p>
    <w:p w:rsidR="00DC2AA7" w:rsidRPr="00DC2AA7" w:rsidRDefault="00DC2AA7" w:rsidP="003A1D01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F29FD">
        <w:rPr>
          <w:rFonts w:ascii="Times New Roman" w:hAnsi="Times New Roman" w:cs="Times New Roman"/>
          <w:iCs/>
          <w:color w:val="000000"/>
          <w:sz w:val="28"/>
          <w:szCs w:val="28"/>
        </w:rPr>
        <w:t>4. по окончании турнира места распределились так — Борисов</w:t>
      </w:r>
      <w:r w:rsidRPr="004F29FD">
        <w:rPr>
          <w:rStyle w:val="apple-converted-space"/>
          <w:iCs/>
          <w:color w:val="000000"/>
          <w:sz w:val="28"/>
          <w:szCs w:val="28"/>
        </w:rPr>
        <w:t> </w:t>
      </w:r>
      <w:r w:rsidRPr="004F29FD">
        <w:rPr>
          <w:rFonts w:ascii="Times New Roman" w:hAnsi="Times New Roman" w:cs="Times New Roman"/>
          <w:iCs/>
          <w:color w:val="000000"/>
          <w:sz w:val="28"/>
          <w:szCs w:val="28"/>
        </w:rPr>
        <w:t>I</w:t>
      </w:r>
      <w:r w:rsidRPr="004F29FD">
        <w:rPr>
          <w:rStyle w:val="apple-converted-space"/>
          <w:iCs/>
          <w:color w:val="000000"/>
          <w:sz w:val="28"/>
          <w:szCs w:val="28"/>
        </w:rPr>
        <w:t> </w:t>
      </w:r>
      <w:r w:rsidRPr="004F29FD">
        <w:rPr>
          <w:rFonts w:ascii="Times New Roman" w:hAnsi="Times New Roman" w:cs="Times New Roman"/>
          <w:iCs/>
          <w:color w:val="000000"/>
          <w:sz w:val="28"/>
          <w:szCs w:val="28"/>
        </w:rPr>
        <w:t>место, Григорьев и инженер поделили</w:t>
      </w:r>
      <w:r w:rsidRPr="004F29FD">
        <w:rPr>
          <w:rStyle w:val="apple-converted-space"/>
          <w:iCs/>
          <w:color w:val="000000"/>
          <w:sz w:val="28"/>
          <w:szCs w:val="28"/>
        </w:rPr>
        <w:t> </w:t>
      </w:r>
      <w:r w:rsidRPr="004F29FD">
        <w:rPr>
          <w:rFonts w:ascii="Times New Roman" w:hAnsi="Times New Roman" w:cs="Times New Roman"/>
          <w:iCs/>
          <w:color w:val="000000"/>
          <w:sz w:val="28"/>
          <w:szCs w:val="28"/>
        </w:rPr>
        <w:t>II</w:t>
      </w:r>
      <w:r w:rsidRPr="004F29FD">
        <w:rPr>
          <w:rStyle w:val="apple-converted-space"/>
          <w:iCs/>
          <w:color w:val="000000"/>
          <w:sz w:val="28"/>
          <w:szCs w:val="28"/>
        </w:rPr>
        <w:t> </w:t>
      </w:r>
      <w:r w:rsidRPr="004F29FD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Pr="004F29FD">
        <w:rPr>
          <w:rStyle w:val="apple-converted-space"/>
          <w:iCs/>
          <w:color w:val="000000"/>
          <w:sz w:val="28"/>
          <w:szCs w:val="28"/>
        </w:rPr>
        <w:t> </w:t>
      </w:r>
      <w:r w:rsidRPr="004F29FD">
        <w:rPr>
          <w:rFonts w:ascii="Times New Roman" w:hAnsi="Times New Roman" w:cs="Times New Roman"/>
          <w:iCs/>
          <w:color w:val="000000"/>
          <w:sz w:val="28"/>
          <w:szCs w:val="28"/>
        </w:rPr>
        <w:t>III</w:t>
      </w:r>
      <w:r w:rsidRPr="004F29FD">
        <w:rPr>
          <w:rStyle w:val="apple-converted-space"/>
          <w:iCs/>
          <w:color w:val="000000"/>
          <w:sz w:val="28"/>
          <w:szCs w:val="28"/>
        </w:rPr>
        <w:t> </w:t>
      </w:r>
      <w:r w:rsidRPr="004F29FD">
        <w:rPr>
          <w:rFonts w:ascii="Times New Roman" w:hAnsi="Times New Roman" w:cs="Times New Roman"/>
          <w:iCs/>
          <w:color w:val="000000"/>
          <w:sz w:val="28"/>
          <w:szCs w:val="28"/>
        </w:rPr>
        <w:t>места, Дмитриев занял</w:t>
      </w:r>
      <w:r w:rsidRPr="004F29FD">
        <w:rPr>
          <w:rStyle w:val="apple-converted-space"/>
          <w:iCs/>
          <w:color w:val="000000"/>
          <w:sz w:val="28"/>
          <w:szCs w:val="28"/>
        </w:rPr>
        <w:t> </w:t>
      </w:r>
      <w:r w:rsidRPr="004F29FD">
        <w:rPr>
          <w:rFonts w:ascii="Times New Roman" w:hAnsi="Times New Roman" w:cs="Times New Roman"/>
          <w:iCs/>
          <w:color w:val="000000"/>
          <w:sz w:val="28"/>
          <w:szCs w:val="28"/>
        </w:rPr>
        <w:t>IV</w:t>
      </w:r>
      <w:r w:rsidRPr="004F29FD">
        <w:rPr>
          <w:rStyle w:val="apple-converted-space"/>
          <w:iCs/>
          <w:color w:val="000000"/>
          <w:sz w:val="28"/>
          <w:szCs w:val="28"/>
        </w:rPr>
        <w:t> </w:t>
      </w:r>
      <w:r w:rsidRPr="004F29FD">
        <w:rPr>
          <w:rFonts w:ascii="Times New Roman" w:hAnsi="Times New Roman" w:cs="Times New Roman"/>
          <w:iCs/>
          <w:color w:val="000000"/>
          <w:sz w:val="28"/>
          <w:szCs w:val="28"/>
        </w:rPr>
        <w:t>Место, а Золотарев и слесарь поделили пятое и шестое места.</w:t>
      </w:r>
      <w:r w:rsidRPr="004F29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29FD">
        <w:rPr>
          <w:rFonts w:ascii="Times New Roman" w:hAnsi="Times New Roman" w:cs="Times New Roman"/>
          <w:iCs/>
          <w:color w:val="000000"/>
          <w:sz w:val="28"/>
          <w:szCs w:val="28"/>
        </w:rPr>
        <w:t>Какие профессии имели Григорьев, Дмитриев и Евдо</w:t>
      </w:r>
      <w:r w:rsidRPr="004F29FD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кимов?</w:t>
      </w:r>
      <w:r w:rsidRPr="004F29F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C2AA7" w:rsidRPr="00DC2AA7" w:rsidRDefault="00DC2AA7" w:rsidP="00DC2AA7">
      <w:pPr>
        <w:rPr>
          <w:rFonts w:ascii="Times New Roman" w:hAnsi="Times New Roman" w:cs="Times New Roman"/>
          <w:sz w:val="28"/>
          <w:szCs w:val="28"/>
        </w:rPr>
      </w:pPr>
      <w:r w:rsidRPr="00DC2AA7">
        <w:rPr>
          <w:rFonts w:ascii="Times New Roman" w:hAnsi="Times New Roman" w:cs="Times New Roman"/>
          <w:sz w:val="28"/>
          <w:szCs w:val="28"/>
        </w:rPr>
        <w:t xml:space="preserve">И) В таблице дано расстояние в милях между пятью деревнями </w:t>
      </w:r>
      <w:r w:rsidRPr="00DC2AA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C2AA7">
        <w:rPr>
          <w:rFonts w:ascii="Times New Roman" w:hAnsi="Times New Roman" w:cs="Times New Roman"/>
          <w:sz w:val="28"/>
          <w:szCs w:val="28"/>
        </w:rPr>
        <w:t xml:space="preserve">, </w:t>
      </w:r>
      <w:r w:rsidRPr="00DC2AA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C2AA7">
        <w:rPr>
          <w:rFonts w:ascii="Times New Roman" w:hAnsi="Times New Roman" w:cs="Times New Roman"/>
          <w:sz w:val="28"/>
          <w:szCs w:val="28"/>
        </w:rPr>
        <w:t xml:space="preserve">, </w:t>
      </w:r>
      <w:r w:rsidRPr="00DC2AA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C2AA7">
        <w:rPr>
          <w:rFonts w:ascii="Times New Roman" w:hAnsi="Times New Roman" w:cs="Times New Roman"/>
          <w:sz w:val="28"/>
          <w:szCs w:val="28"/>
        </w:rPr>
        <w:t xml:space="preserve">, </w:t>
      </w:r>
      <w:r w:rsidRPr="00DC2AA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C2AA7">
        <w:rPr>
          <w:rFonts w:ascii="Times New Roman" w:hAnsi="Times New Roman" w:cs="Times New Roman"/>
          <w:sz w:val="28"/>
          <w:szCs w:val="28"/>
        </w:rPr>
        <w:t xml:space="preserve">, </w:t>
      </w:r>
      <w:r w:rsidRPr="00DC2AA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C2AA7">
        <w:rPr>
          <w:rFonts w:ascii="Times New Roman" w:hAnsi="Times New Roman" w:cs="Times New Roman"/>
          <w:sz w:val="28"/>
          <w:szCs w:val="28"/>
        </w:rPr>
        <w:t>. Найдите минимальное остовное дерево. Изобразите его.</w:t>
      </w:r>
    </w:p>
    <w:tbl>
      <w:tblPr>
        <w:tblStyle w:val="a6"/>
        <w:tblW w:w="0" w:type="auto"/>
        <w:jc w:val="center"/>
        <w:tblInd w:w="1080" w:type="dxa"/>
        <w:tblLook w:val="04A0"/>
      </w:tblPr>
      <w:tblGrid>
        <w:gridCol w:w="1405"/>
        <w:gridCol w:w="1417"/>
        <w:gridCol w:w="1417"/>
        <w:gridCol w:w="1417"/>
        <w:gridCol w:w="1417"/>
        <w:gridCol w:w="1418"/>
      </w:tblGrid>
      <w:tr w:rsidR="00DC2AA7" w:rsidTr="00DC2AA7">
        <w:trPr>
          <w:jc w:val="center"/>
        </w:trPr>
        <w:tc>
          <w:tcPr>
            <w:tcW w:w="1595" w:type="dxa"/>
          </w:tcPr>
          <w:p w:rsidR="00DC2AA7" w:rsidRDefault="00DC2AA7" w:rsidP="009D36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C2AA7" w:rsidRPr="00A6745C" w:rsidRDefault="00DC2AA7" w:rsidP="009D366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674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595" w:type="dxa"/>
          </w:tcPr>
          <w:p w:rsidR="00DC2AA7" w:rsidRPr="00A6745C" w:rsidRDefault="00DC2AA7" w:rsidP="009D366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674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595" w:type="dxa"/>
          </w:tcPr>
          <w:p w:rsidR="00DC2AA7" w:rsidRPr="00A6745C" w:rsidRDefault="00DC2AA7" w:rsidP="009D366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674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1595" w:type="dxa"/>
          </w:tcPr>
          <w:p w:rsidR="00DC2AA7" w:rsidRPr="00A6745C" w:rsidRDefault="00DC2AA7" w:rsidP="009D366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674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1596" w:type="dxa"/>
          </w:tcPr>
          <w:p w:rsidR="00DC2AA7" w:rsidRPr="00A6745C" w:rsidRDefault="00DC2AA7" w:rsidP="009D366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674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</w:tr>
      <w:tr w:rsidR="00DC2AA7" w:rsidTr="00DC2AA7">
        <w:trPr>
          <w:jc w:val="center"/>
        </w:trPr>
        <w:tc>
          <w:tcPr>
            <w:tcW w:w="1595" w:type="dxa"/>
          </w:tcPr>
          <w:p w:rsidR="00DC2AA7" w:rsidRPr="00A6745C" w:rsidRDefault="00DC2AA7" w:rsidP="009D366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674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595" w:type="dxa"/>
          </w:tcPr>
          <w:p w:rsidR="00DC2AA7" w:rsidRDefault="00DC2AA7" w:rsidP="009D36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DC2AA7" w:rsidRDefault="00DC2AA7" w:rsidP="009D36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DC2AA7" w:rsidRDefault="00DC2AA7" w:rsidP="009D36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DC2AA7" w:rsidRDefault="00DC2AA7" w:rsidP="009D36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6" w:type="dxa"/>
          </w:tcPr>
          <w:p w:rsidR="00DC2AA7" w:rsidRDefault="00DC2AA7" w:rsidP="009D36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C2AA7" w:rsidTr="00DC2AA7">
        <w:trPr>
          <w:jc w:val="center"/>
        </w:trPr>
        <w:tc>
          <w:tcPr>
            <w:tcW w:w="1595" w:type="dxa"/>
          </w:tcPr>
          <w:p w:rsidR="00DC2AA7" w:rsidRPr="00A6745C" w:rsidRDefault="00DC2AA7" w:rsidP="009D366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674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595" w:type="dxa"/>
          </w:tcPr>
          <w:p w:rsidR="00DC2AA7" w:rsidRDefault="00DC2AA7" w:rsidP="009D36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DC2AA7" w:rsidRDefault="00DC2AA7" w:rsidP="009D36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DC2AA7" w:rsidRDefault="00DC2AA7" w:rsidP="009D36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DC2AA7" w:rsidRDefault="00DC2AA7" w:rsidP="009D36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6" w:type="dxa"/>
          </w:tcPr>
          <w:p w:rsidR="00DC2AA7" w:rsidRDefault="00DC2AA7" w:rsidP="009D36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C2AA7" w:rsidTr="00DC2AA7">
        <w:trPr>
          <w:jc w:val="center"/>
        </w:trPr>
        <w:tc>
          <w:tcPr>
            <w:tcW w:w="1595" w:type="dxa"/>
          </w:tcPr>
          <w:p w:rsidR="00DC2AA7" w:rsidRPr="00A6745C" w:rsidRDefault="00DC2AA7" w:rsidP="009D366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674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1595" w:type="dxa"/>
          </w:tcPr>
          <w:p w:rsidR="00DC2AA7" w:rsidRDefault="00DC2AA7" w:rsidP="009D36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DC2AA7" w:rsidRDefault="00DC2AA7" w:rsidP="009D36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DC2AA7" w:rsidRDefault="00DC2AA7" w:rsidP="009D36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DC2AA7" w:rsidRDefault="00DC2AA7" w:rsidP="009D36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6" w:type="dxa"/>
          </w:tcPr>
          <w:p w:rsidR="00DC2AA7" w:rsidRDefault="00DC2AA7" w:rsidP="009D36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C2AA7" w:rsidTr="00DC2AA7">
        <w:trPr>
          <w:jc w:val="center"/>
        </w:trPr>
        <w:tc>
          <w:tcPr>
            <w:tcW w:w="1595" w:type="dxa"/>
          </w:tcPr>
          <w:p w:rsidR="00DC2AA7" w:rsidRPr="00A6745C" w:rsidRDefault="00DC2AA7" w:rsidP="009D366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674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1595" w:type="dxa"/>
          </w:tcPr>
          <w:p w:rsidR="00DC2AA7" w:rsidRDefault="00DC2AA7" w:rsidP="009D36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DC2AA7" w:rsidRDefault="00DC2AA7" w:rsidP="009D36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DC2AA7" w:rsidRDefault="00DC2AA7" w:rsidP="009D36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DC2AA7" w:rsidRDefault="00DC2AA7" w:rsidP="009D36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6" w:type="dxa"/>
          </w:tcPr>
          <w:p w:rsidR="00DC2AA7" w:rsidRDefault="00DC2AA7" w:rsidP="009D36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2AA7" w:rsidTr="00DC2AA7">
        <w:trPr>
          <w:jc w:val="center"/>
        </w:trPr>
        <w:tc>
          <w:tcPr>
            <w:tcW w:w="1595" w:type="dxa"/>
          </w:tcPr>
          <w:p w:rsidR="00DC2AA7" w:rsidRPr="00A6745C" w:rsidRDefault="00DC2AA7" w:rsidP="009D366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674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1595" w:type="dxa"/>
          </w:tcPr>
          <w:p w:rsidR="00DC2AA7" w:rsidRDefault="00DC2AA7" w:rsidP="009D36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DC2AA7" w:rsidRDefault="00DC2AA7" w:rsidP="009D36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DC2AA7" w:rsidRDefault="00DC2AA7" w:rsidP="009D36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DC2AA7" w:rsidRDefault="00DC2AA7" w:rsidP="009D36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DC2AA7" w:rsidRDefault="00DC2AA7" w:rsidP="009D36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C2AA7" w:rsidRDefault="00DC2AA7" w:rsidP="001C1ACE">
      <w:pPr>
        <w:rPr>
          <w:rFonts w:ascii="Times New Roman" w:hAnsi="Times New Roman" w:cs="Times New Roman"/>
          <w:sz w:val="28"/>
          <w:szCs w:val="28"/>
        </w:rPr>
      </w:pPr>
    </w:p>
    <w:p w:rsidR="001C1ACE" w:rsidRDefault="001C1ACE" w:rsidP="001C1ACE">
      <w:pPr>
        <w:pStyle w:val="11"/>
        <w:spacing w:before="120" w:after="120"/>
        <w:rPr>
          <w:rFonts w:eastAsia="TimesNewRomanPSMT"/>
          <w:sz w:val="28"/>
          <w:szCs w:val="28"/>
        </w:rPr>
      </w:pPr>
      <w:r w:rsidRPr="003A1D01">
        <w:rPr>
          <w:sz w:val="28"/>
          <w:szCs w:val="28"/>
        </w:rPr>
        <w:t xml:space="preserve">К) </w:t>
      </w:r>
      <w:r w:rsidRPr="003A1D01">
        <w:rPr>
          <w:rFonts w:eastAsia="TimesNewRomanPSMT"/>
          <w:sz w:val="28"/>
          <w:szCs w:val="28"/>
        </w:rPr>
        <w:t>Каждый ученик класса либо девочка, либо блондин, либо любит математику. В классе 20 девочек, из них 12 блондинок, и одна блондинка любит математику. Всего в классе 24 ученика – блондина, математику из них любят 12, а всего учеников (мальчиков и девочек), которые любят математику – 17, из них 6 девочек. Сколько учеников в данном классе?</w:t>
      </w:r>
    </w:p>
    <w:p w:rsidR="00CD5CA5" w:rsidRPr="00CD5CA5" w:rsidRDefault="00CD5CA5" w:rsidP="00CD5CA5">
      <w:pPr>
        <w:spacing w:before="100" w:beforeAutospacing="1" w:after="100" w:afterAutospacing="1"/>
        <w:ind w:firstLine="480"/>
        <w:rPr>
          <w:rFonts w:ascii="Times New Roman" w:hAnsi="Times New Roman" w:cs="Times New Roman"/>
          <w:sz w:val="28"/>
          <w:szCs w:val="28"/>
        </w:rPr>
      </w:pPr>
      <w:r w:rsidRPr="00CD5CA5">
        <w:rPr>
          <w:rFonts w:ascii="Times New Roman" w:eastAsia="TimesNewRomanPSMT" w:hAnsi="Times New Roman" w:cs="Times New Roman"/>
          <w:sz w:val="28"/>
          <w:szCs w:val="28"/>
        </w:rPr>
        <w:t xml:space="preserve">Л) </w:t>
      </w:r>
      <w:r w:rsidRPr="00CD5CA5">
        <w:rPr>
          <w:rFonts w:ascii="Times New Roman" w:hAnsi="Times New Roman" w:cs="Times New Roman"/>
          <w:sz w:val="28"/>
          <w:szCs w:val="28"/>
        </w:rPr>
        <w:t>Закодировать по Фано сообщения, имеющие следующие вероятности с использованием кодового дерева.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17"/>
        <w:gridCol w:w="870"/>
        <w:gridCol w:w="870"/>
        <w:gridCol w:w="870"/>
        <w:gridCol w:w="870"/>
        <w:gridCol w:w="870"/>
        <w:gridCol w:w="870"/>
        <w:gridCol w:w="885"/>
      </w:tblGrid>
      <w:tr w:rsidR="00CD5CA5" w:rsidRPr="00CD5CA5" w:rsidTr="009D3663">
        <w:trPr>
          <w:tblCellSpacing w:w="15" w:type="dxa"/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CA5" w:rsidRPr="00CD5CA5" w:rsidRDefault="00CD5CA5" w:rsidP="009D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CA5"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CA5" w:rsidRPr="00CD5CA5" w:rsidRDefault="00CD5CA5" w:rsidP="009D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C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CA5" w:rsidRPr="00CD5CA5" w:rsidRDefault="00CD5CA5" w:rsidP="009D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C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CA5" w:rsidRPr="00CD5CA5" w:rsidRDefault="00CD5CA5" w:rsidP="009D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C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CA5" w:rsidRPr="00CD5CA5" w:rsidRDefault="00CD5CA5" w:rsidP="009D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C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CA5" w:rsidRPr="00CD5CA5" w:rsidRDefault="00CD5CA5" w:rsidP="009D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C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CA5" w:rsidRPr="00CD5CA5" w:rsidRDefault="00CD5CA5" w:rsidP="009D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C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CA5" w:rsidRPr="00CD5CA5" w:rsidRDefault="00CD5CA5" w:rsidP="009D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C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D5CA5" w:rsidRPr="00CD5CA5" w:rsidTr="009D3663">
        <w:trPr>
          <w:tblCellSpacing w:w="15" w:type="dxa"/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CA5" w:rsidRPr="00CD5CA5" w:rsidRDefault="00CD5CA5" w:rsidP="009D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CA5">
              <w:rPr>
                <w:rFonts w:ascii="Times New Roman" w:hAnsi="Times New Roman" w:cs="Times New Roman"/>
                <w:sz w:val="28"/>
                <w:szCs w:val="28"/>
              </w:rPr>
              <w:t>вероятность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CA5" w:rsidRPr="00CD5CA5" w:rsidRDefault="00CD5CA5" w:rsidP="009D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CA5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CA5" w:rsidRPr="00CD5CA5" w:rsidRDefault="00CD5CA5" w:rsidP="009D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CA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CA5" w:rsidRPr="00CD5CA5" w:rsidRDefault="00CD5CA5" w:rsidP="009D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CA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CA5" w:rsidRPr="00CD5CA5" w:rsidRDefault="00CD5CA5" w:rsidP="009D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CA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CA5" w:rsidRPr="00CD5CA5" w:rsidRDefault="00CD5CA5" w:rsidP="009D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CA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CA5" w:rsidRPr="00CD5CA5" w:rsidRDefault="00CD5CA5" w:rsidP="009D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CA5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CA5" w:rsidRPr="00CD5CA5" w:rsidRDefault="00CD5CA5" w:rsidP="009D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CA5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</w:tbl>
    <w:p w:rsidR="00CD5CA5" w:rsidRPr="003A1D01" w:rsidRDefault="00CD5CA5" w:rsidP="001C1ACE">
      <w:pPr>
        <w:pStyle w:val="11"/>
        <w:spacing w:before="120" w:after="120"/>
        <w:rPr>
          <w:sz w:val="28"/>
          <w:szCs w:val="28"/>
        </w:rPr>
      </w:pPr>
    </w:p>
    <w:p w:rsidR="001C1ACE" w:rsidRPr="001C1ACE" w:rsidRDefault="001C1ACE" w:rsidP="001C1ACE">
      <w:pPr>
        <w:rPr>
          <w:rFonts w:ascii="Times New Roman" w:hAnsi="Times New Roman" w:cs="Times New Roman"/>
          <w:sz w:val="28"/>
          <w:szCs w:val="28"/>
        </w:rPr>
      </w:pPr>
    </w:p>
    <w:p w:rsidR="00FC2A65" w:rsidRPr="00DC2AA7" w:rsidRDefault="00FC2A65" w:rsidP="00FC2A65">
      <w:pPr>
        <w:rPr>
          <w:rFonts w:ascii="Times New Roman" w:hAnsi="Times New Roman" w:cs="Times New Roman"/>
          <w:sz w:val="28"/>
          <w:szCs w:val="28"/>
        </w:rPr>
      </w:pPr>
    </w:p>
    <w:p w:rsidR="00FC2A65" w:rsidRPr="00DC2AA7" w:rsidRDefault="00FC2A65" w:rsidP="00131E15">
      <w:pPr>
        <w:rPr>
          <w:rFonts w:ascii="Times New Roman" w:hAnsi="Times New Roman" w:cs="Times New Roman"/>
          <w:sz w:val="28"/>
          <w:szCs w:val="28"/>
        </w:rPr>
      </w:pPr>
      <w:r w:rsidRPr="00DC2AA7">
        <w:rPr>
          <w:rFonts w:ascii="Times New Roman" w:hAnsi="Times New Roman" w:cs="Times New Roman"/>
          <w:sz w:val="28"/>
          <w:szCs w:val="28"/>
        </w:rPr>
        <w:tab/>
      </w:r>
    </w:p>
    <w:p w:rsidR="00EC651D" w:rsidRPr="00DC2AA7" w:rsidRDefault="00EC651D" w:rsidP="00131E15">
      <w:pPr>
        <w:rPr>
          <w:rFonts w:ascii="Times New Roman" w:hAnsi="Times New Roman" w:cs="Times New Roman"/>
          <w:sz w:val="28"/>
          <w:szCs w:val="28"/>
        </w:rPr>
      </w:pPr>
    </w:p>
    <w:p w:rsidR="00A93887" w:rsidRDefault="00A93887" w:rsidP="00EC651D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3887" w:rsidRDefault="00A93887" w:rsidP="00EC651D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651D" w:rsidRPr="00EC651D" w:rsidRDefault="00EC651D" w:rsidP="00EC651D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Примерный перечень вопросов к экзамену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Множества: основные определения.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Операции над множествами.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Понятие универсального множества.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Основные свойства операций над множествами.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Диаграммы Эйлера-Венна.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Декартово произведение множеств.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Отношения: основные понятия.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Бинарные отношения.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Способы задания бинарных отношений.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Свойства бинарных отношений.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Соответствия. Основные определения.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Функции. Отображения.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Инъективные, сюръективные и биективные функции.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Операции над соответствиями.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Мощность множества.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Конечные множества.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Бесконечные множества.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Матрица бинарного отношения.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Основные свойства матриц бинарных отношений.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Специальные бинарные отношения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Отношения эквивалентности.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Фактор-множества.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Отношения порядка.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Отношения эквивалентности.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Аксиомы теории множеств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Виды графов.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Способы задания графов.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Матрица смежности графа.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Матрица инцидентности графа.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Матрица весов графа.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Подграфы и части графа.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Операции над графами.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Маршруты в графах, понятие цепи.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Понятие цикла и контура в графе.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Достижимость.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Связность графа.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Матрица связности графа.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Нахождение кратчайших маршрутов.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Степени вершин.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Понятие эйлерова графа.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Понятие гамильтонова графа.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Понятия дерева и леса.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Остовы графов.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lastRenderedPageBreak/>
        <w:t>Понятие упорядоченного дерева.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Понятие бинарного дерева.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Решение задачи коммивояжера.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Планарные графы.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Понятие раскраски графа.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Понятие алгебраической структуры.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Виды алгебраических структур. Примеры.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Алгебраическая структура: решетка.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Булева алгебра.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Законы булевой алгебры.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 xml:space="preserve">Понятие </w:t>
      </w:r>
      <w:bookmarkStart w:id="0" w:name="OLE_LINK7"/>
      <w:bookmarkStart w:id="1" w:name="OLE_LINK8"/>
      <w:r w:rsidRPr="00EC651D">
        <w:rPr>
          <w:rFonts w:ascii="Times New Roman" w:eastAsia="Times New Roman" w:hAnsi="Times New Roman" w:cs="Times New Roman"/>
          <w:sz w:val="28"/>
          <w:szCs w:val="28"/>
        </w:rPr>
        <w:t>рекуррентных соотношений</w:t>
      </w:r>
      <w:bookmarkEnd w:id="0"/>
      <w:bookmarkEnd w:id="1"/>
      <w:r w:rsidRPr="00EC65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Примеры рекуррентных соотношений.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Понятие корня многочлена.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Каноническое разложение многочлена.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Деление многочленов друг на друга.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Понятие информационной избыточности.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Проверочные (корректирующие) символы.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Понятие циклического кода.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Понятие кода Хэмминга.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Корректирующие коды.</w:t>
      </w:r>
    </w:p>
    <w:p w:rsidR="00EC651D" w:rsidRPr="00EC651D" w:rsidRDefault="00EC651D" w:rsidP="00EC651D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Кодовое расстояние.</w:t>
      </w:r>
    </w:p>
    <w:p w:rsidR="00EC651D" w:rsidRPr="00EC651D" w:rsidRDefault="00EC651D" w:rsidP="00EC651D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51D" w:rsidRPr="00EC651D" w:rsidRDefault="00EC651D" w:rsidP="00EC651D">
      <w:pPr>
        <w:pStyle w:val="a9"/>
        <w:jc w:val="center"/>
        <w:rPr>
          <w:b/>
          <w:bCs/>
          <w:sz w:val="28"/>
          <w:szCs w:val="28"/>
        </w:rPr>
      </w:pPr>
      <w:r w:rsidRPr="00EC651D">
        <w:rPr>
          <w:b/>
          <w:bCs/>
          <w:sz w:val="28"/>
          <w:szCs w:val="28"/>
        </w:rPr>
        <w:t>Учебно-методическое и информационное обеспечение учебной дисциплины</w:t>
      </w:r>
    </w:p>
    <w:p w:rsidR="00EC651D" w:rsidRPr="00EC651D" w:rsidRDefault="00EC651D" w:rsidP="00EC651D">
      <w:pPr>
        <w:pStyle w:val="a9"/>
        <w:ind w:firstLine="709"/>
        <w:jc w:val="both"/>
        <w:rPr>
          <w:b/>
          <w:bCs/>
          <w:sz w:val="28"/>
          <w:szCs w:val="28"/>
        </w:rPr>
      </w:pPr>
    </w:p>
    <w:p w:rsidR="00EC651D" w:rsidRPr="00EC651D" w:rsidRDefault="00EC651D" w:rsidP="00EC651D">
      <w:pPr>
        <w:pStyle w:val="a9"/>
        <w:jc w:val="both"/>
        <w:rPr>
          <w:b/>
          <w:bCs/>
          <w:sz w:val="28"/>
          <w:szCs w:val="28"/>
        </w:rPr>
      </w:pPr>
      <w:r w:rsidRPr="00EC651D">
        <w:rPr>
          <w:b/>
          <w:bCs/>
          <w:sz w:val="28"/>
          <w:szCs w:val="28"/>
        </w:rPr>
        <w:t xml:space="preserve"> Рекомендуемая основная литература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6803"/>
        <w:gridCol w:w="2092"/>
      </w:tblGrid>
      <w:tr w:rsidR="00EC651D" w:rsidRPr="00EC651D" w:rsidTr="009D3663">
        <w:tc>
          <w:tcPr>
            <w:tcW w:w="709" w:type="dxa"/>
          </w:tcPr>
          <w:p w:rsidR="00EC651D" w:rsidRPr="00EC651D" w:rsidRDefault="00EC651D" w:rsidP="00EC65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803" w:type="dxa"/>
          </w:tcPr>
          <w:p w:rsidR="00EC651D" w:rsidRPr="00EC651D" w:rsidRDefault="00EC651D" w:rsidP="00EC651D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</w:rPr>
            </w:pPr>
            <w:r w:rsidRPr="00EC651D">
              <w:rPr>
                <w:rFonts w:ascii="Times New Roman" w:eastAsia="Times New Roman" w:hAnsi="Times New Roman" w:cs="Times New Roman"/>
                <w:bCs w:val="0"/>
                <w:color w:val="auto"/>
              </w:rPr>
              <w:t>Название</w:t>
            </w:r>
          </w:p>
        </w:tc>
        <w:tc>
          <w:tcPr>
            <w:tcW w:w="2092" w:type="dxa"/>
          </w:tcPr>
          <w:p w:rsidR="00EC651D" w:rsidRPr="00EC651D" w:rsidRDefault="00EC651D" w:rsidP="009D3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единиц в библиотеке</w:t>
            </w:r>
          </w:p>
        </w:tc>
      </w:tr>
      <w:tr w:rsidR="00EC651D" w:rsidRPr="00EC651D" w:rsidTr="009D3663">
        <w:tc>
          <w:tcPr>
            <w:tcW w:w="709" w:type="dxa"/>
          </w:tcPr>
          <w:p w:rsidR="00EC651D" w:rsidRPr="00EC651D" w:rsidRDefault="00EC651D" w:rsidP="00EC651D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EC651D" w:rsidRPr="00EC651D" w:rsidRDefault="00EC651D" w:rsidP="009D36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sz w:val="28"/>
                <w:szCs w:val="28"/>
              </w:rPr>
              <w:t>Судоплатов С.В., Овчинникова Е.В. Элементы дискретной математики: Учеб. – М.: ИНФРА-М, 2002. – 280 с.</w:t>
            </w:r>
          </w:p>
        </w:tc>
        <w:tc>
          <w:tcPr>
            <w:tcW w:w="2092" w:type="dxa"/>
          </w:tcPr>
          <w:p w:rsidR="00EC651D" w:rsidRPr="00EC651D" w:rsidRDefault="00EC651D" w:rsidP="00EC65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C651D" w:rsidRPr="00EC651D" w:rsidTr="009D3663">
        <w:tc>
          <w:tcPr>
            <w:tcW w:w="709" w:type="dxa"/>
          </w:tcPr>
          <w:p w:rsidR="00EC651D" w:rsidRPr="00EC651D" w:rsidRDefault="00EC651D" w:rsidP="00EC651D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EC651D" w:rsidRPr="00EC651D" w:rsidRDefault="00EC651D" w:rsidP="009D3663">
            <w:pPr>
              <w:pStyle w:val="ab"/>
              <w:spacing w:line="240" w:lineRule="auto"/>
              <w:ind w:firstLine="0"/>
              <w:rPr>
                <w:szCs w:val="28"/>
              </w:rPr>
            </w:pPr>
            <w:r w:rsidRPr="00EC651D">
              <w:rPr>
                <w:szCs w:val="28"/>
              </w:rPr>
              <w:t>Акимов О.Е. Дискретная математика: логика, группы, графы: Учеб. Пособие. – 2-е изд., доп. – М.: Лаборатория базовых знаний, 2001. – 376 с.</w:t>
            </w:r>
          </w:p>
        </w:tc>
        <w:tc>
          <w:tcPr>
            <w:tcW w:w="2092" w:type="dxa"/>
          </w:tcPr>
          <w:p w:rsidR="00EC651D" w:rsidRPr="00EC651D" w:rsidRDefault="00EC651D" w:rsidP="00EC65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651D" w:rsidRPr="00EC651D" w:rsidTr="009D3663">
        <w:tc>
          <w:tcPr>
            <w:tcW w:w="709" w:type="dxa"/>
          </w:tcPr>
          <w:p w:rsidR="00EC651D" w:rsidRPr="00EC651D" w:rsidRDefault="00EC651D" w:rsidP="00EC651D">
            <w:pPr>
              <w:pStyle w:val="ab"/>
              <w:numPr>
                <w:ilvl w:val="0"/>
                <w:numId w:val="5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6803" w:type="dxa"/>
          </w:tcPr>
          <w:p w:rsidR="00EC651D" w:rsidRPr="00EC651D" w:rsidRDefault="00EC651D" w:rsidP="009D3663">
            <w:pPr>
              <w:pStyle w:val="ab"/>
              <w:spacing w:line="240" w:lineRule="auto"/>
              <w:ind w:firstLine="0"/>
              <w:jc w:val="left"/>
              <w:rPr>
                <w:szCs w:val="28"/>
              </w:rPr>
            </w:pPr>
            <w:r w:rsidRPr="00EC651D">
              <w:rPr>
                <w:szCs w:val="28"/>
              </w:rPr>
              <w:t>Новиков Ф.А. Дискретная математика для программистов: Учеб. для вузов / Ф.А. Новиков. – СПб. и др.: Питер, 2002. – 301 с.</w:t>
            </w:r>
          </w:p>
        </w:tc>
        <w:tc>
          <w:tcPr>
            <w:tcW w:w="2092" w:type="dxa"/>
          </w:tcPr>
          <w:p w:rsidR="00EC651D" w:rsidRPr="00EC651D" w:rsidRDefault="00EC651D" w:rsidP="00EC651D">
            <w:pPr>
              <w:pStyle w:val="ab"/>
              <w:spacing w:line="240" w:lineRule="auto"/>
              <w:ind w:firstLine="0"/>
              <w:jc w:val="center"/>
              <w:rPr>
                <w:szCs w:val="28"/>
              </w:rPr>
            </w:pPr>
            <w:r w:rsidRPr="00EC651D">
              <w:rPr>
                <w:szCs w:val="28"/>
              </w:rPr>
              <w:t>22</w:t>
            </w:r>
          </w:p>
        </w:tc>
      </w:tr>
    </w:tbl>
    <w:p w:rsidR="00EC651D" w:rsidRPr="00EC651D" w:rsidRDefault="00EC651D" w:rsidP="00EC651D">
      <w:pPr>
        <w:pStyle w:val="a9"/>
        <w:jc w:val="both"/>
        <w:rPr>
          <w:b/>
          <w:bCs/>
          <w:sz w:val="28"/>
          <w:szCs w:val="28"/>
        </w:rPr>
      </w:pPr>
    </w:p>
    <w:p w:rsidR="009F2CF7" w:rsidRDefault="009F2CF7" w:rsidP="00EC651D">
      <w:pPr>
        <w:pStyle w:val="a9"/>
        <w:ind w:firstLine="708"/>
        <w:jc w:val="both"/>
        <w:rPr>
          <w:b/>
          <w:bCs/>
          <w:sz w:val="28"/>
          <w:szCs w:val="28"/>
        </w:rPr>
      </w:pPr>
    </w:p>
    <w:p w:rsidR="009F2CF7" w:rsidRDefault="009F2CF7" w:rsidP="00EC651D">
      <w:pPr>
        <w:pStyle w:val="a9"/>
        <w:ind w:firstLine="708"/>
        <w:jc w:val="both"/>
        <w:rPr>
          <w:b/>
          <w:bCs/>
          <w:sz w:val="28"/>
          <w:szCs w:val="28"/>
        </w:rPr>
      </w:pPr>
    </w:p>
    <w:p w:rsidR="009F2CF7" w:rsidRDefault="009F2CF7" w:rsidP="00EC651D">
      <w:pPr>
        <w:pStyle w:val="a9"/>
        <w:ind w:firstLine="708"/>
        <w:jc w:val="both"/>
        <w:rPr>
          <w:b/>
          <w:bCs/>
          <w:sz w:val="28"/>
          <w:szCs w:val="28"/>
        </w:rPr>
      </w:pPr>
    </w:p>
    <w:p w:rsidR="00EC651D" w:rsidRPr="00EC651D" w:rsidRDefault="00EC651D" w:rsidP="00EC651D">
      <w:pPr>
        <w:pStyle w:val="a9"/>
        <w:ind w:firstLine="708"/>
        <w:jc w:val="both"/>
        <w:rPr>
          <w:b/>
          <w:bCs/>
          <w:sz w:val="28"/>
          <w:szCs w:val="28"/>
        </w:rPr>
      </w:pPr>
      <w:r w:rsidRPr="00EC651D">
        <w:rPr>
          <w:b/>
          <w:bCs/>
          <w:sz w:val="28"/>
          <w:szCs w:val="28"/>
        </w:rPr>
        <w:t>Рекомендуемая дополнительная литература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6803"/>
        <w:gridCol w:w="2092"/>
      </w:tblGrid>
      <w:tr w:rsidR="00EC651D" w:rsidRPr="00EC651D" w:rsidTr="009D3663">
        <w:tc>
          <w:tcPr>
            <w:tcW w:w="709" w:type="dxa"/>
            <w:vAlign w:val="center"/>
          </w:tcPr>
          <w:p w:rsidR="00EC651D" w:rsidRPr="00EC651D" w:rsidRDefault="00EC651D" w:rsidP="00EC65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803" w:type="dxa"/>
          </w:tcPr>
          <w:p w:rsidR="00EC651D" w:rsidRPr="00EC651D" w:rsidRDefault="00EC651D" w:rsidP="00EC651D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</w:rPr>
            </w:pPr>
            <w:r w:rsidRPr="00EC651D">
              <w:rPr>
                <w:rFonts w:ascii="Times New Roman" w:eastAsia="Times New Roman" w:hAnsi="Times New Roman" w:cs="Times New Roman"/>
                <w:bCs w:val="0"/>
                <w:color w:val="auto"/>
              </w:rPr>
              <w:t>Название</w:t>
            </w:r>
          </w:p>
        </w:tc>
        <w:tc>
          <w:tcPr>
            <w:tcW w:w="2092" w:type="dxa"/>
          </w:tcPr>
          <w:p w:rsidR="00EC651D" w:rsidRPr="00EC651D" w:rsidRDefault="00EC651D" w:rsidP="009D3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единиц в библиотеке</w:t>
            </w:r>
          </w:p>
        </w:tc>
      </w:tr>
      <w:tr w:rsidR="00EC651D" w:rsidRPr="00EC651D" w:rsidTr="009D3663">
        <w:tc>
          <w:tcPr>
            <w:tcW w:w="709" w:type="dxa"/>
            <w:vAlign w:val="center"/>
          </w:tcPr>
          <w:p w:rsidR="00EC651D" w:rsidRPr="00EC651D" w:rsidRDefault="00EC651D" w:rsidP="00EC651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EC651D" w:rsidRPr="00EC651D" w:rsidRDefault="00EC651D" w:rsidP="009D3663">
            <w:pPr>
              <w:pStyle w:val="ab"/>
              <w:spacing w:line="240" w:lineRule="auto"/>
              <w:ind w:firstLine="0"/>
              <w:rPr>
                <w:szCs w:val="28"/>
              </w:rPr>
            </w:pPr>
            <w:r w:rsidRPr="00EC651D">
              <w:rPr>
                <w:szCs w:val="28"/>
              </w:rPr>
              <w:t>Акимов О.Е. Дискретная математика: логика, группы, графы: Учеб. Пособие. – 2-е изд., доп. – М.: Лаборатория базовых знаний, 2001. – 376 с.</w:t>
            </w:r>
          </w:p>
        </w:tc>
        <w:tc>
          <w:tcPr>
            <w:tcW w:w="2092" w:type="dxa"/>
          </w:tcPr>
          <w:p w:rsidR="00EC651D" w:rsidRPr="00EC651D" w:rsidRDefault="00EC651D" w:rsidP="00EC65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651D" w:rsidRPr="00EC651D" w:rsidTr="009D3663">
        <w:tc>
          <w:tcPr>
            <w:tcW w:w="709" w:type="dxa"/>
            <w:vAlign w:val="center"/>
          </w:tcPr>
          <w:p w:rsidR="00EC651D" w:rsidRPr="00EC651D" w:rsidRDefault="00EC651D" w:rsidP="00EC651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EC651D" w:rsidRPr="00EC651D" w:rsidRDefault="00EC651D" w:rsidP="009D3663">
            <w:pPr>
              <w:pStyle w:val="ab"/>
              <w:spacing w:line="240" w:lineRule="auto"/>
              <w:ind w:firstLine="0"/>
              <w:rPr>
                <w:szCs w:val="28"/>
              </w:rPr>
            </w:pPr>
            <w:r w:rsidRPr="00EC651D">
              <w:rPr>
                <w:szCs w:val="28"/>
              </w:rPr>
              <w:t>Лыскова В.Ю. Логика в информатике: Метод. Пособие / В.Ю. Лыскова, Е.А. Ракитина. – М.: Лаборатория базовых знаний, 2001. – 158 с.</w:t>
            </w:r>
          </w:p>
        </w:tc>
        <w:tc>
          <w:tcPr>
            <w:tcW w:w="2092" w:type="dxa"/>
          </w:tcPr>
          <w:p w:rsidR="00EC651D" w:rsidRPr="00EC651D" w:rsidRDefault="00EC651D" w:rsidP="00EC65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651D" w:rsidRPr="00EC651D" w:rsidTr="009D3663">
        <w:tc>
          <w:tcPr>
            <w:tcW w:w="709" w:type="dxa"/>
            <w:vAlign w:val="center"/>
          </w:tcPr>
          <w:p w:rsidR="00EC651D" w:rsidRPr="00EC651D" w:rsidRDefault="00EC651D" w:rsidP="00EC651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EC651D" w:rsidRPr="00EC651D" w:rsidRDefault="00EC651D" w:rsidP="009D3663">
            <w:pPr>
              <w:pStyle w:val="ab"/>
              <w:spacing w:line="240" w:lineRule="auto"/>
              <w:ind w:firstLine="0"/>
              <w:rPr>
                <w:szCs w:val="28"/>
              </w:rPr>
            </w:pPr>
            <w:r w:rsidRPr="00EC651D">
              <w:rPr>
                <w:szCs w:val="28"/>
              </w:rPr>
              <w:t>Иванов Б.Н. Дискретная математика. Алгоритмы и программы: Учеб. – М.: Лаборатория базовых знаний, 2002. – 288 с.</w:t>
            </w:r>
          </w:p>
        </w:tc>
        <w:tc>
          <w:tcPr>
            <w:tcW w:w="2092" w:type="dxa"/>
          </w:tcPr>
          <w:p w:rsidR="00EC651D" w:rsidRPr="00EC651D" w:rsidRDefault="00EC651D" w:rsidP="00EC65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651D" w:rsidRPr="00EC651D" w:rsidTr="009D3663">
        <w:tc>
          <w:tcPr>
            <w:tcW w:w="709" w:type="dxa"/>
            <w:vAlign w:val="center"/>
          </w:tcPr>
          <w:p w:rsidR="00EC651D" w:rsidRPr="00EC651D" w:rsidRDefault="00EC651D" w:rsidP="00EC651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EC651D" w:rsidRPr="00EC651D" w:rsidRDefault="00EC651D" w:rsidP="009D3663">
            <w:pPr>
              <w:pStyle w:val="ab"/>
              <w:spacing w:line="240" w:lineRule="auto"/>
              <w:ind w:firstLine="0"/>
              <w:rPr>
                <w:color w:val="000000"/>
                <w:szCs w:val="28"/>
              </w:rPr>
            </w:pPr>
            <w:r w:rsidRPr="00EC651D">
              <w:rPr>
                <w:szCs w:val="28"/>
              </w:rPr>
              <w:t>Лавров И.А., Максимова Л.Л. Задачи по теории множеств, математической логике и теории алгоритмов. – 4-е изд. – М.: Физматлит, 2001. – 255 с.</w:t>
            </w:r>
          </w:p>
        </w:tc>
        <w:tc>
          <w:tcPr>
            <w:tcW w:w="2092" w:type="dxa"/>
          </w:tcPr>
          <w:p w:rsidR="00EC651D" w:rsidRPr="00EC651D" w:rsidRDefault="00EC651D" w:rsidP="00EC65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651D" w:rsidRPr="00EC651D" w:rsidTr="009D3663">
        <w:tc>
          <w:tcPr>
            <w:tcW w:w="709" w:type="dxa"/>
            <w:vAlign w:val="center"/>
          </w:tcPr>
          <w:p w:rsidR="00EC651D" w:rsidRPr="00EC651D" w:rsidRDefault="00EC651D" w:rsidP="00EC651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EC651D" w:rsidRPr="00EC651D" w:rsidRDefault="00EC651D" w:rsidP="009D3663">
            <w:pPr>
              <w:pStyle w:val="ab"/>
              <w:spacing w:line="240" w:lineRule="auto"/>
              <w:ind w:firstLine="0"/>
              <w:rPr>
                <w:color w:val="000000"/>
                <w:szCs w:val="28"/>
              </w:rPr>
            </w:pPr>
            <w:r w:rsidRPr="00EC651D">
              <w:rPr>
                <w:szCs w:val="28"/>
              </w:rPr>
              <w:t>Непейвода Н.Н. Прикладная логика: Учеб. пособие. – 2-е изд., испр. и доп. – Новосибирск: Издательство Новосибирского университета, 2000. – 490 с.</w:t>
            </w:r>
          </w:p>
        </w:tc>
        <w:tc>
          <w:tcPr>
            <w:tcW w:w="2092" w:type="dxa"/>
          </w:tcPr>
          <w:p w:rsidR="00EC651D" w:rsidRPr="00EC651D" w:rsidRDefault="00EC651D" w:rsidP="00EC65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651D" w:rsidRPr="00EC651D" w:rsidTr="009D3663">
        <w:tc>
          <w:tcPr>
            <w:tcW w:w="709" w:type="dxa"/>
            <w:vAlign w:val="center"/>
          </w:tcPr>
          <w:p w:rsidR="00EC651D" w:rsidRPr="00EC651D" w:rsidRDefault="00EC651D" w:rsidP="00EC651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EC651D" w:rsidRPr="00EC651D" w:rsidRDefault="00EC651D" w:rsidP="009D3663">
            <w:pPr>
              <w:pStyle w:val="ab"/>
              <w:spacing w:line="240" w:lineRule="auto"/>
              <w:ind w:firstLine="0"/>
              <w:rPr>
                <w:color w:val="000000"/>
                <w:szCs w:val="28"/>
              </w:rPr>
            </w:pPr>
            <w:r w:rsidRPr="00EC651D">
              <w:rPr>
                <w:szCs w:val="28"/>
              </w:rPr>
              <w:t>Яблонский С.В. Введение в дискретную математику: Учеб. пособие. – 3-е изд., стерео. – М.: Высшая школа, 2002. – 384 с.</w:t>
            </w:r>
          </w:p>
        </w:tc>
        <w:tc>
          <w:tcPr>
            <w:tcW w:w="2092" w:type="dxa"/>
          </w:tcPr>
          <w:p w:rsidR="00EC651D" w:rsidRPr="00EC651D" w:rsidRDefault="00EC651D" w:rsidP="00EC65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651D" w:rsidRPr="00EC651D" w:rsidTr="009D3663">
        <w:tc>
          <w:tcPr>
            <w:tcW w:w="709" w:type="dxa"/>
            <w:vAlign w:val="center"/>
          </w:tcPr>
          <w:p w:rsidR="00EC651D" w:rsidRPr="00EC651D" w:rsidRDefault="00EC651D" w:rsidP="00EC651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EC651D" w:rsidRPr="00EC651D" w:rsidRDefault="00EC651D" w:rsidP="009D3663">
            <w:pPr>
              <w:pStyle w:val="ab"/>
              <w:spacing w:line="240" w:lineRule="auto"/>
              <w:ind w:firstLine="0"/>
              <w:rPr>
                <w:color w:val="000000"/>
                <w:szCs w:val="28"/>
              </w:rPr>
            </w:pPr>
            <w:r w:rsidRPr="00EC651D">
              <w:rPr>
                <w:color w:val="000000"/>
                <w:szCs w:val="28"/>
              </w:rPr>
              <w:t>Желтов В. П. Дискретная математика: Крат. конспект лекций / Желтов В. П., Сидоров Н. Н., отв. ред. Желтов В. П. ; Чуваш. гос. ун-т им. И. Н. Ульянова - Чебоксары: Изд-во Чуваш. ун-та, 2000. - 115с.</w:t>
            </w:r>
          </w:p>
        </w:tc>
        <w:tc>
          <w:tcPr>
            <w:tcW w:w="2092" w:type="dxa"/>
          </w:tcPr>
          <w:p w:rsidR="00EC651D" w:rsidRPr="00EC651D" w:rsidRDefault="00EC651D" w:rsidP="00EC65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EC651D" w:rsidRPr="00EC651D" w:rsidTr="009D3663">
        <w:tc>
          <w:tcPr>
            <w:tcW w:w="709" w:type="dxa"/>
            <w:vAlign w:val="center"/>
          </w:tcPr>
          <w:p w:rsidR="00EC651D" w:rsidRPr="00EC651D" w:rsidRDefault="00EC651D" w:rsidP="00EC651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EC651D" w:rsidRPr="00EC651D" w:rsidRDefault="00EC651D" w:rsidP="009D3663">
            <w:pPr>
              <w:pStyle w:val="ab"/>
              <w:spacing w:line="240" w:lineRule="auto"/>
              <w:ind w:firstLine="0"/>
              <w:rPr>
                <w:color w:val="000000"/>
                <w:szCs w:val="28"/>
              </w:rPr>
            </w:pPr>
            <w:r w:rsidRPr="00EC651D">
              <w:rPr>
                <w:color w:val="000000"/>
                <w:szCs w:val="28"/>
              </w:rPr>
              <w:t>Дистель Рейнгард Теория графов: Изд-во Ин-та математики / Дистель Рейнгард, пер. с англ. Бородина О.В. - Новосибирск: Изд-во Ин-та математики, 2002. - 335с.</w:t>
            </w:r>
          </w:p>
        </w:tc>
        <w:tc>
          <w:tcPr>
            <w:tcW w:w="2092" w:type="dxa"/>
          </w:tcPr>
          <w:p w:rsidR="00EC651D" w:rsidRPr="00EC651D" w:rsidRDefault="00EC651D" w:rsidP="00EC65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651D" w:rsidRPr="00EC651D" w:rsidTr="009D3663">
        <w:tc>
          <w:tcPr>
            <w:tcW w:w="709" w:type="dxa"/>
            <w:vAlign w:val="center"/>
          </w:tcPr>
          <w:p w:rsidR="00EC651D" w:rsidRPr="00EC651D" w:rsidRDefault="00EC651D" w:rsidP="00EC651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EC651D" w:rsidRPr="00EC651D" w:rsidRDefault="00EC651D" w:rsidP="009D3663">
            <w:pPr>
              <w:pStyle w:val="ab"/>
              <w:spacing w:line="240" w:lineRule="auto"/>
              <w:ind w:firstLine="0"/>
              <w:rPr>
                <w:color w:val="000000"/>
                <w:szCs w:val="28"/>
              </w:rPr>
            </w:pPr>
            <w:r w:rsidRPr="00EC651D">
              <w:rPr>
                <w:color w:val="000000"/>
                <w:szCs w:val="28"/>
              </w:rPr>
              <w:t>Асеев Г. Г. Дискретная математика: учебное пособие / Асеев Г. Г., Абрамов О. М., Ситников Д. Э. - Ростов н/Д, Харьков: Феникс, Торсинг, 2003. - 143с.</w:t>
            </w:r>
          </w:p>
        </w:tc>
        <w:tc>
          <w:tcPr>
            <w:tcW w:w="2092" w:type="dxa"/>
          </w:tcPr>
          <w:p w:rsidR="00EC651D" w:rsidRPr="00EC651D" w:rsidRDefault="00EC651D" w:rsidP="00EC65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C651D" w:rsidRPr="00EC651D" w:rsidTr="009D3663">
        <w:tc>
          <w:tcPr>
            <w:tcW w:w="709" w:type="dxa"/>
            <w:vAlign w:val="center"/>
          </w:tcPr>
          <w:p w:rsidR="00EC651D" w:rsidRPr="00EC651D" w:rsidRDefault="00EC651D" w:rsidP="00EC651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EC651D" w:rsidRPr="00EC651D" w:rsidRDefault="00EC651D" w:rsidP="009D3663">
            <w:pPr>
              <w:pStyle w:val="ab"/>
              <w:spacing w:line="240" w:lineRule="auto"/>
              <w:ind w:firstLine="0"/>
              <w:rPr>
                <w:color w:val="000000"/>
                <w:szCs w:val="28"/>
              </w:rPr>
            </w:pPr>
            <w:r w:rsidRPr="00EC651D">
              <w:rPr>
                <w:color w:val="000000"/>
                <w:szCs w:val="28"/>
              </w:rPr>
              <w:t>Кожухов С. Ф. Дискретная математика: булевы алгебры: учебное пособие / Кожухов С. Ф., Сургут. гос. ун-т Ханты-Мансийского автоном. округа - Сургут: Изд-во СурГУ, 2008. - 47с.</w:t>
            </w:r>
          </w:p>
        </w:tc>
        <w:tc>
          <w:tcPr>
            <w:tcW w:w="2092" w:type="dxa"/>
          </w:tcPr>
          <w:p w:rsidR="00EC651D" w:rsidRPr="00EC651D" w:rsidRDefault="00EC651D" w:rsidP="00EC65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651D" w:rsidRPr="00EC651D" w:rsidTr="009D3663">
        <w:tc>
          <w:tcPr>
            <w:tcW w:w="709" w:type="dxa"/>
            <w:vAlign w:val="center"/>
          </w:tcPr>
          <w:p w:rsidR="00EC651D" w:rsidRPr="00EC651D" w:rsidRDefault="00EC651D" w:rsidP="00EC651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EC651D" w:rsidRPr="00EC651D" w:rsidRDefault="00EC651D" w:rsidP="009D3663">
            <w:pPr>
              <w:pStyle w:val="ab"/>
              <w:spacing w:line="240" w:lineRule="auto"/>
              <w:ind w:firstLine="0"/>
              <w:rPr>
                <w:color w:val="000000"/>
                <w:szCs w:val="28"/>
              </w:rPr>
            </w:pPr>
            <w:r w:rsidRPr="00EC651D">
              <w:rPr>
                <w:color w:val="000000"/>
                <w:szCs w:val="28"/>
              </w:rPr>
              <w:t>Шевелев Ю. П. Дискретная математика: учебное пособие для вузов по специальности "Прикладная математика и информатика" / Шевелев Ю. П. - СПб. и др.: Лань, 2008. - 591с.</w:t>
            </w:r>
          </w:p>
        </w:tc>
        <w:tc>
          <w:tcPr>
            <w:tcW w:w="2092" w:type="dxa"/>
          </w:tcPr>
          <w:p w:rsidR="00EC651D" w:rsidRPr="00EC651D" w:rsidRDefault="00EC651D" w:rsidP="00EC65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5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C651D" w:rsidRPr="00EC651D" w:rsidRDefault="00EC651D" w:rsidP="00EC651D">
      <w:pPr>
        <w:pStyle w:val="a9"/>
        <w:ind w:firstLine="708"/>
        <w:jc w:val="both"/>
        <w:rPr>
          <w:b/>
          <w:bCs/>
          <w:sz w:val="28"/>
          <w:szCs w:val="28"/>
        </w:rPr>
      </w:pPr>
    </w:p>
    <w:p w:rsidR="009F2CF7" w:rsidRDefault="009F2CF7" w:rsidP="00EC651D">
      <w:pPr>
        <w:pStyle w:val="a9"/>
        <w:ind w:firstLine="708"/>
        <w:jc w:val="both"/>
        <w:rPr>
          <w:b/>
          <w:bCs/>
          <w:sz w:val="28"/>
          <w:szCs w:val="28"/>
        </w:rPr>
      </w:pPr>
    </w:p>
    <w:p w:rsidR="00EC651D" w:rsidRDefault="00EC651D" w:rsidP="00EC651D">
      <w:pPr>
        <w:pStyle w:val="a9"/>
        <w:ind w:firstLine="708"/>
        <w:jc w:val="both"/>
        <w:rPr>
          <w:b/>
          <w:bCs/>
          <w:sz w:val="28"/>
          <w:szCs w:val="28"/>
        </w:rPr>
      </w:pPr>
      <w:r w:rsidRPr="00EC651D">
        <w:rPr>
          <w:b/>
          <w:bCs/>
          <w:sz w:val="28"/>
          <w:szCs w:val="28"/>
        </w:rPr>
        <w:t>Программное обеспечение и Интернет-ресурсы</w:t>
      </w:r>
    </w:p>
    <w:p w:rsidR="009F2CF7" w:rsidRPr="00EC651D" w:rsidRDefault="009F2CF7" w:rsidP="00EC651D">
      <w:pPr>
        <w:pStyle w:val="a9"/>
        <w:ind w:firstLine="708"/>
        <w:jc w:val="both"/>
        <w:rPr>
          <w:b/>
          <w:bCs/>
          <w:sz w:val="28"/>
          <w:szCs w:val="28"/>
        </w:rPr>
      </w:pPr>
    </w:p>
    <w:p w:rsidR="00EC651D" w:rsidRPr="00EC651D" w:rsidRDefault="00EC651D" w:rsidP="00EC651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http://eqworld.ipmnet.ru – сайт о математике;</w:t>
      </w:r>
    </w:p>
    <w:p w:rsidR="00EC651D" w:rsidRPr="00EC651D" w:rsidRDefault="00EC651D" w:rsidP="00EC651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http://dic.academic.ru – словари и энциклопедии;</w:t>
      </w:r>
    </w:p>
    <w:p w:rsidR="00EC651D" w:rsidRPr="00EC651D" w:rsidRDefault="00EC651D" w:rsidP="00EC651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http://mechmath.ipmnet.ru – тематический сайт о математике;</w:t>
      </w:r>
    </w:p>
    <w:p w:rsidR="00EC651D" w:rsidRPr="00EC651D" w:rsidRDefault="00EC651D" w:rsidP="00EC651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http://free-math.ru – задачи и олимпиады по математике;</w:t>
      </w:r>
    </w:p>
    <w:p w:rsidR="00EC651D" w:rsidRPr="00EC651D" w:rsidRDefault="00EC651D" w:rsidP="00EC651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>www.allmath.ru – учебники по математике;</w:t>
      </w:r>
    </w:p>
    <w:p w:rsidR="00EC651D" w:rsidRPr="00EC651D" w:rsidRDefault="00EC651D" w:rsidP="00EC651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51D">
        <w:rPr>
          <w:rFonts w:ascii="Times New Roman" w:eastAsia="Times New Roman" w:hAnsi="Times New Roman" w:cs="Times New Roman"/>
          <w:sz w:val="28"/>
          <w:szCs w:val="28"/>
        </w:rPr>
        <w:t xml:space="preserve">www.exponenta.ru – образовательный математический сайт. </w:t>
      </w:r>
    </w:p>
    <w:p w:rsidR="00EC651D" w:rsidRPr="00EC651D" w:rsidRDefault="00EC651D" w:rsidP="00EC651D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C651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Программное обеспечение: </w:t>
      </w:r>
      <w:r w:rsidRPr="00EC65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MS</w:t>
      </w:r>
      <w:r w:rsidRPr="00EC65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65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Office</w:t>
      </w:r>
      <w:r w:rsidRPr="00EC651D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EC65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Pascal, Delphi 7.0.</w:t>
      </w:r>
    </w:p>
    <w:p w:rsidR="00EC651D" w:rsidRPr="00EC651D" w:rsidRDefault="00EC651D" w:rsidP="00EC651D">
      <w:pPr>
        <w:pStyle w:val="a9"/>
        <w:jc w:val="both"/>
        <w:rPr>
          <w:b/>
          <w:bCs/>
          <w:sz w:val="28"/>
          <w:szCs w:val="28"/>
        </w:rPr>
      </w:pPr>
    </w:p>
    <w:p w:rsidR="00EC651D" w:rsidRPr="00EC651D" w:rsidRDefault="00EC651D" w:rsidP="00131E15">
      <w:pPr>
        <w:rPr>
          <w:rFonts w:ascii="Times New Roman" w:hAnsi="Times New Roman" w:cs="Times New Roman"/>
          <w:sz w:val="28"/>
          <w:szCs w:val="28"/>
        </w:rPr>
      </w:pPr>
    </w:p>
    <w:sectPr w:rsidR="00EC651D" w:rsidRPr="00EC651D" w:rsidSect="002054B0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27A" w:rsidRDefault="0051627A" w:rsidP="00BC1BF0">
      <w:pPr>
        <w:spacing w:after="0" w:line="240" w:lineRule="auto"/>
      </w:pPr>
      <w:r>
        <w:separator/>
      </w:r>
    </w:p>
  </w:endnote>
  <w:endnote w:type="continuationSeparator" w:id="1">
    <w:p w:rsidR="0051627A" w:rsidRDefault="0051627A" w:rsidP="00BC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2784"/>
      <w:docPartObj>
        <w:docPartGallery w:val="Page Numbers (Bottom of Page)"/>
        <w:docPartUnique/>
      </w:docPartObj>
    </w:sdtPr>
    <w:sdtContent>
      <w:p w:rsidR="00CA25CF" w:rsidRDefault="00EF2338">
        <w:pPr>
          <w:pStyle w:val="a3"/>
          <w:jc w:val="center"/>
        </w:pPr>
        <w:fldSimple w:instr=" PAGE   \* MERGEFORMAT ">
          <w:r w:rsidR="00A93887">
            <w:rPr>
              <w:noProof/>
            </w:rPr>
            <w:t>9</w:t>
          </w:r>
        </w:fldSimple>
      </w:p>
    </w:sdtContent>
  </w:sdt>
  <w:p w:rsidR="00BC1BF0" w:rsidRDefault="00BC1BF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27A" w:rsidRDefault="0051627A" w:rsidP="00BC1BF0">
      <w:pPr>
        <w:spacing w:after="0" w:line="240" w:lineRule="auto"/>
      </w:pPr>
      <w:r>
        <w:separator/>
      </w:r>
    </w:p>
  </w:footnote>
  <w:footnote w:type="continuationSeparator" w:id="1">
    <w:p w:rsidR="0051627A" w:rsidRDefault="0051627A" w:rsidP="00BC1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77AF"/>
    <w:multiLevelType w:val="hybridMultilevel"/>
    <w:tmpl w:val="13F056DC"/>
    <w:lvl w:ilvl="0" w:tplc="061CD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5A4740"/>
    <w:multiLevelType w:val="hybridMultilevel"/>
    <w:tmpl w:val="191C9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D1ACA"/>
    <w:multiLevelType w:val="hybridMultilevel"/>
    <w:tmpl w:val="E444A25E"/>
    <w:lvl w:ilvl="0" w:tplc="F4C6F0C0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6073AA"/>
    <w:multiLevelType w:val="hybridMultilevel"/>
    <w:tmpl w:val="9C201EA6"/>
    <w:lvl w:ilvl="0" w:tplc="3768DEA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6F49CC"/>
    <w:multiLevelType w:val="hybridMultilevel"/>
    <w:tmpl w:val="0FD474EE"/>
    <w:lvl w:ilvl="0" w:tplc="8EBC2E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A24E8E">
      <w:numFmt w:val="none"/>
      <w:lvlText w:val=""/>
      <w:lvlJc w:val="left"/>
      <w:pPr>
        <w:tabs>
          <w:tab w:val="num" w:pos="360"/>
        </w:tabs>
      </w:pPr>
    </w:lvl>
    <w:lvl w:ilvl="2" w:tplc="02001C22">
      <w:numFmt w:val="none"/>
      <w:lvlText w:val=""/>
      <w:lvlJc w:val="left"/>
      <w:pPr>
        <w:tabs>
          <w:tab w:val="num" w:pos="360"/>
        </w:tabs>
      </w:pPr>
    </w:lvl>
    <w:lvl w:ilvl="3" w:tplc="913E71F2">
      <w:numFmt w:val="none"/>
      <w:lvlText w:val=""/>
      <w:lvlJc w:val="left"/>
      <w:pPr>
        <w:tabs>
          <w:tab w:val="num" w:pos="360"/>
        </w:tabs>
      </w:pPr>
    </w:lvl>
    <w:lvl w:ilvl="4" w:tplc="AEB621B8">
      <w:numFmt w:val="none"/>
      <w:lvlText w:val=""/>
      <w:lvlJc w:val="left"/>
      <w:pPr>
        <w:tabs>
          <w:tab w:val="num" w:pos="360"/>
        </w:tabs>
      </w:pPr>
    </w:lvl>
    <w:lvl w:ilvl="5" w:tplc="FB70A130">
      <w:numFmt w:val="none"/>
      <w:lvlText w:val=""/>
      <w:lvlJc w:val="left"/>
      <w:pPr>
        <w:tabs>
          <w:tab w:val="num" w:pos="360"/>
        </w:tabs>
      </w:pPr>
    </w:lvl>
    <w:lvl w:ilvl="6" w:tplc="44946690">
      <w:numFmt w:val="none"/>
      <w:lvlText w:val=""/>
      <w:lvlJc w:val="left"/>
      <w:pPr>
        <w:tabs>
          <w:tab w:val="num" w:pos="360"/>
        </w:tabs>
      </w:pPr>
    </w:lvl>
    <w:lvl w:ilvl="7" w:tplc="1FECF7B2">
      <w:numFmt w:val="none"/>
      <w:lvlText w:val=""/>
      <w:lvlJc w:val="left"/>
      <w:pPr>
        <w:tabs>
          <w:tab w:val="num" w:pos="360"/>
        </w:tabs>
      </w:pPr>
    </w:lvl>
    <w:lvl w:ilvl="8" w:tplc="047203E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01D7279"/>
    <w:multiLevelType w:val="hybridMultilevel"/>
    <w:tmpl w:val="4D04E2DA"/>
    <w:lvl w:ilvl="0" w:tplc="46FEEAE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>
    <w:nsid w:val="359835D9"/>
    <w:multiLevelType w:val="hybridMultilevel"/>
    <w:tmpl w:val="ACF49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E93642"/>
    <w:multiLevelType w:val="hybridMultilevel"/>
    <w:tmpl w:val="C682FCDA"/>
    <w:lvl w:ilvl="0" w:tplc="CF22C64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FE432F2"/>
    <w:multiLevelType w:val="hybridMultilevel"/>
    <w:tmpl w:val="26782D8C"/>
    <w:lvl w:ilvl="0" w:tplc="BD82C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DE5991"/>
    <w:multiLevelType w:val="hybridMultilevel"/>
    <w:tmpl w:val="23B88E56"/>
    <w:lvl w:ilvl="0" w:tplc="5A7836D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57DA0ACC"/>
    <w:multiLevelType w:val="hybridMultilevel"/>
    <w:tmpl w:val="39B410E6"/>
    <w:lvl w:ilvl="0" w:tplc="27428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FC63A0"/>
    <w:multiLevelType w:val="hybridMultilevel"/>
    <w:tmpl w:val="9C201EA6"/>
    <w:lvl w:ilvl="0" w:tplc="3768DEA4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2736"/>
    <w:rsid w:val="00131E15"/>
    <w:rsid w:val="001C1ACE"/>
    <w:rsid w:val="002054B0"/>
    <w:rsid w:val="002A523C"/>
    <w:rsid w:val="003A1D01"/>
    <w:rsid w:val="004D24C6"/>
    <w:rsid w:val="0051627A"/>
    <w:rsid w:val="00756B97"/>
    <w:rsid w:val="00842736"/>
    <w:rsid w:val="009E7611"/>
    <w:rsid w:val="009F2CF7"/>
    <w:rsid w:val="00A75F30"/>
    <w:rsid w:val="00A93887"/>
    <w:rsid w:val="00B71580"/>
    <w:rsid w:val="00B750C0"/>
    <w:rsid w:val="00BC1BF0"/>
    <w:rsid w:val="00CA25CF"/>
    <w:rsid w:val="00CD5CA5"/>
    <w:rsid w:val="00D0147A"/>
    <w:rsid w:val="00D03DF5"/>
    <w:rsid w:val="00D6140C"/>
    <w:rsid w:val="00D95C34"/>
    <w:rsid w:val="00DB3FED"/>
    <w:rsid w:val="00DC2AA7"/>
    <w:rsid w:val="00E57D59"/>
    <w:rsid w:val="00EC651D"/>
    <w:rsid w:val="00ED10A7"/>
    <w:rsid w:val="00EF2338"/>
    <w:rsid w:val="00FC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B0"/>
  </w:style>
  <w:style w:type="paragraph" w:styleId="1">
    <w:name w:val="heading 1"/>
    <w:basedOn w:val="a"/>
    <w:next w:val="a"/>
    <w:link w:val="10"/>
    <w:uiPriority w:val="9"/>
    <w:qFormat/>
    <w:rsid w:val="00EC65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750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50C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rsid w:val="00B750C0"/>
    <w:pPr>
      <w:spacing w:after="0" w:line="240" w:lineRule="auto"/>
      <w:jc w:val="center"/>
    </w:pPr>
    <w:rPr>
      <w:rFonts w:ascii="Times New Roman" w:eastAsia="Times New Roman" w:hAnsi="Times New Roman" w:cs="Times New Roman"/>
      <w:sz w:val="56"/>
      <w:szCs w:val="24"/>
    </w:rPr>
  </w:style>
  <w:style w:type="character" w:customStyle="1" w:styleId="22">
    <w:name w:val="Основной текст 2 Знак"/>
    <w:basedOn w:val="a0"/>
    <w:link w:val="21"/>
    <w:rsid w:val="00B750C0"/>
    <w:rPr>
      <w:rFonts w:ascii="Times New Roman" w:eastAsia="Times New Roman" w:hAnsi="Times New Roman" w:cs="Times New Roman"/>
      <w:sz w:val="56"/>
      <w:szCs w:val="24"/>
    </w:rPr>
  </w:style>
  <w:style w:type="paragraph" w:styleId="a3">
    <w:name w:val="footer"/>
    <w:basedOn w:val="a"/>
    <w:link w:val="a4"/>
    <w:uiPriority w:val="99"/>
    <w:rsid w:val="00756B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56B9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31E15"/>
    <w:pPr>
      <w:ind w:left="720"/>
      <w:contextualSpacing/>
    </w:pPr>
  </w:style>
  <w:style w:type="table" w:styleId="a6">
    <w:name w:val="Table Grid"/>
    <w:basedOn w:val="a1"/>
    <w:uiPriority w:val="59"/>
    <w:rsid w:val="00131E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C1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C1BF0"/>
  </w:style>
  <w:style w:type="character" w:customStyle="1" w:styleId="10">
    <w:name w:val="Заголовок 1 Знак"/>
    <w:basedOn w:val="a0"/>
    <w:link w:val="1"/>
    <w:uiPriority w:val="9"/>
    <w:rsid w:val="00EC6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endnote text"/>
    <w:basedOn w:val="a"/>
    <w:link w:val="aa"/>
    <w:semiHidden/>
    <w:rsid w:val="00EC65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EC651D"/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Миша"/>
    <w:basedOn w:val="a"/>
    <w:rsid w:val="00EC651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DC2AA7"/>
  </w:style>
  <w:style w:type="character" w:customStyle="1" w:styleId="submenu-table">
    <w:name w:val="submenu-table"/>
    <w:basedOn w:val="a0"/>
    <w:rsid w:val="00DC2AA7"/>
  </w:style>
  <w:style w:type="paragraph" w:styleId="ac">
    <w:name w:val="Balloon Text"/>
    <w:basedOn w:val="a"/>
    <w:link w:val="ad"/>
    <w:uiPriority w:val="99"/>
    <w:semiHidden/>
    <w:unhideWhenUsed/>
    <w:rsid w:val="00DC2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2AA7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1C1ACE"/>
    <w:pPr>
      <w:widowControl w:val="0"/>
      <w:snapToGrid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mages.yandex.ru/#!/yandsearch?p=1&amp;text=&#1075;&#1088;&#1072;&#1092;&#1099; &#1080;&#1085;&#1092;&#1086;&#1088;&#1084;&#1072;&#1090;&#1080;&#1082;&#1072;&amp;pos=54&amp;uinfo=sw-1349-sh-644-fw-1124-fh-448-pd-1&amp;rpt=simage&amp;img_url=http%3A%2F%2Fwww.bestreferat.ru%2Fimages%2Fpaper%2F71%2F12%2F5261271.jpe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D8FFC-FB6A-466E-AED8-BC5638E3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19</cp:revision>
  <dcterms:created xsi:type="dcterms:W3CDTF">2013-10-21T09:33:00Z</dcterms:created>
  <dcterms:modified xsi:type="dcterms:W3CDTF">2013-10-22T10:00:00Z</dcterms:modified>
</cp:coreProperties>
</file>