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9D" w:rsidRPr="00374D9D" w:rsidRDefault="00374D9D" w:rsidP="00374D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D9D">
        <w:rPr>
          <w:rFonts w:ascii="Times New Roman" w:hAnsi="Times New Roman" w:cs="Times New Roman"/>
          <w:sz w:val="28"/>
          <w:szCs w:val="28"/>
        </w:rPr>
        <w:fldChar w:fldCharType="begin"/>
      </w:r>
      <w:r w:rsidRPr="00374D9D">
        <w:rPr>
          <w:rFonts w:ascii="Times New Roman" w:hAnsi="Times New Roman" w:cs="Times New Roman"/>
          <w:sz w:val="28"/>
          <w:szCs w:val="28"/>
        </w:rPr>
        <w:instrText>HYPERLINK "http://alatyr.chuvsu.ru/?page=monografii"</w:instrText>
      </w:r>
      <w:r w:rsidRPr="00374D9D">
        <w:rPr>
          <w:rFonts w:ascii="Times New Roman" w:hAnsi="Times New Roman" w:cs="Times New Roman"/>
          <w:sz w:val="28"/>
          <w:szCs w:val="28"/>
        </w:rPr>
        <w:fldChar w:fldCharType="separate"/>
      </w:r>
      <w:r w:rsidRPr="00374D9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Монографии</w:t>
      </w:r>
      <w:r w:rsidRPr="00374D9D">
        <w:rPr>
          <w:rFonts w:ascii="Times New Roman" w:hAnsi="Times New Roman" w:cs="Times New Roman"/>
          <w:sz w:val="28"/>
          <w:szCs w:val="28"/>
        </w:rPr>
        <w:fldChar w:fldCharType="end"/>
      </w:r>
    </w:p>
    <w:p w:rsidR="00374D9D" w:rsidRPr="00374D9D" w:rsidRDefault="00374D9D" w:rsidP="00374D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D9D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:rsidR="00374D9D" w:rsidRPr="00374D9D" w:rsidRDefault="00374D9D" w:rsidP="00374D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5" w:history="1">
        <w:r w:rsidRPr="00374D9D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Учебники</w:t>
        </w:r>
      </w:hyperlink>
    </w:p>
    <w:p w:rsidR="00374D9D" w:rsidRPr="00374D9D" w:rsidRDefault="00374D9D" w:rsidP="00374D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74D9D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:rsidR="00374D9D" w:rsidRPr="00374D9D" w:rsidRDefault="00374D9D" w:rsidP="00374D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6" w:history="1">
        <w:r w:rsidRPr="00374D9D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Учебные пособия</w:t>
        </w:r>
      </w:hyperlink>
    </w:p>
    <w:p w:rsidR="00374D9D" w:rsidRPr="00374D9D" w:rsidRDefault="00374D9D" w:rsidP="00374D9D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9D">
        <w:rPr>
          <w:rFonts w:ascii="Times New Roman" w:hAnsi="Times New Roman" w:cs="Times New Roman"/>
          <w:sz w:val="28"/>
          <w:szCs w:val="28"/>
        </w:rPr>
        <w:t>Малышкин А.П., Михайлова М.В. Государственное и муниципальное управление в зарубежных странах: Электронное учебное пособие.</w:t>
      </w:r>
    </w:p>
    <w:p w:rsidR="00374D9D" w:rsidRPr="00374D9D" w:rsidRDefault="00374D9D" w:rsidP="00374D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7" w:history="1">
        <w:r w:rsidRPr="00374D9D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Методические пособия</w:t>
        </w:r>
      </w:hyperlink>
    </w:p>
    <w:p w:rsidR="00374D9D" w:rsidRPr="00374D9D" w:rsidRDefault="00374D9D" w:rsidP="00374D9D">
      <w:pPr>
        <w:pStyle w:val="a4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Гарькина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М.Л. История мировой художественной культуры. Тесты.  Чебоксары: </w:t>
      </w:r>
      <w:proofErr w:type="spellStart"/>
      <w:proofErr w:type="gramStart"/>
      <w:r w:rsidRPr="00374D9D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374D9D">
        <w:rPr>
          <w:rFonts w:ascii="Times New Roman" w:hAnsi="Times New Roman" w:cs="Times New Roman"/>
          <w:sz w:val="28"/>
          <w:szCs w:val="28"/>
        </w:rPr>
        <w:t xml:space="preserve">  - во Чуваш.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–та, 2008. - 40 с.</w:t>
      </w:r>
    </w:p>
    <w:p w:rsidR="00374D9D" w:rsidRPr="00374D9D" w:rsidRDefault="00374D9D" w:rsidP="00374D9D">
      <w:pPr>
        <w:pStyle w:val="a4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Въяскова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И.В.Основы педагогического мастерства: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4D9D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374D9D">
        <w:rPr>
          <w:rFonts w:ascii="Times New Roman" w:hAnsi="Times New Roman" w:cs="Times New Roman"/>
          <w:sz w:val="28"/>
          <w:szCs w:val="28"/>
        </w:rPr>
        <w:t xml:space="preserve">етодический комплекс. Чебоксары; </w:t>
      </w:r>
      <w:proofErr w:type="spellStart"/>
      <w:proofErr w:type="gramStart"/>
      <w:r w:rsidRPr="00374D9D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374D9D">
        <w:rPr>
          <w:rFonts w:ascii="Times New Roman" w:hAnsi="Times New Roman" w:cs="Times New Roman"/>
          <w:sz w:val="28"/>
          <w:szCs w:val="28"/>
        </w:rPr>
        <w:t xml:space="preserve"> - во Чуваш.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–та, 2008. - 49 с.</w:t>
      </w:r>
    </w:p>
    <w:p w:rsidR="00374D9D" w:rsidRPr="00374D9D" w:rsidRDefault="00374D9D" w:rsidP="00374D9D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4D9D">
        <w:rPr>
          <w:rFonts w:ascii="Times New Roman" w:hAnsi="Times New Roman" w:cs="Times New Roman"/>
          <w:sz w:val="28"/>
          <w:szCs w:val="28"/>
        </w:rPr>
        <w:t xml:space="preserve">Селезнева Е.В. «Русские воины. Истоки мужества и гуманизма». Сборник текстов.// Сборник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4D9D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374D9D">
        <w:rPr>
          <w:rFonts w:ascii="Times New Roman" w:hAnsi="Times New Roman" w:cs="Times New Roman"/>
          <w:sz w:val="28"/>
          <w:szCs w:val="28"/>
        </w:rPr>
        <w:t>етодических работ к 63 –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годвщине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победы в ВОВ под эгидой Красного Креста. – М.: </w:t>
      </w:r>
      <w:proofErr w:type="spellStart"/>
      <w:proofErr w:type="gramStart"/>
      <w:r w:rsidRPr="00374D9D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374D9D">
        <w:rPr>
          <w:rFonts w:ascii="Times New Roman" w:hAnsi="Times New Roman" w:cs="Times New Roman"/>
          <w:sz w:val="28"/>
          <w:szCs w:val="28"/>
        </w:rPr>
        <w:t xml:space="preserve"> – во ПК, 2008. -75 с.</w:t>
      </w:r>
    </w:p>
    <w:p w:rsidR="00374D9D" w:rsidRPr="00374D9D" w:rsidRDefault="00374D9D" w:rsidP="00374D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8" w:history="1">
        <w:r w:rsidRPr="00374D9D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Сборники научных трудов</w:t>
        </w:r>
      </w:hyperlink>
    </w:p>
    <w:p w:rsidR="00374D9D" w:rsidRPr="00374D9D" w:rsidRDefault="00374D9D" w:rsidP="00374D9D">
      <w:pPr>
        <w:pStyle w:val="1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before="0"/>
        <w:ind w:left="0" w:firstLine="284"/>
        <w:rPr>
          <w:rFonts w:ascii="Times New Roman" w:hAnsi="Times New Roman"/>
          <w:snapToGrid/>
          <w:szCs w:val="28"/>
        </w:rPr>
      </w:pPr>
      <w:r w:rsidRPr="00374D9D">
        <w:rPr>
          <w:rFonts w:ascii="Times New Roman" w:hAnsi="Times New Roman"/>
          <w:snapToGrid/>
          <w:szCs w:val="28"/>
        </w:rPr>
        <w:t xml:space="preserve">Регион: наука и образование: сб. </w:t>
      </w:r>
      <w:proofErr w:type="spellStart"/>
      <w:r w:rsidRPr="00374D9D">
        <w:rPr>
          <w:rFonts w:ascii="Times New Roman" w:hAnsi="Times New Roman"/>
          <w:snapToGrid/>
          <w:szCs w:val="28"/>
        </w:rPr>
        <w:t>науч</w:t>
      </w:r>
      <w:proofErr w:type="spellEnd"/>
      <w:r w:rsidRPr="00374D9D">
        <w:rPr>
          <w:rFonts w:ascii="Times New Roman" w:hAnsi="Times New Roman"/>
          <w:snapToGrid/>
          <w:szCs w:val="28"/>
        </w:rPr>
        <w:t xml:space="preserve">. ст. Чебоксары: изд-во </w:t>
      </w:r>
      <w:r w:rsidRPr="00374D9D">
        <w:rPr>
          <w:rFonts w:ascii="Times New Roman" w:hAnsi="Times New Roman"/>
          <w:szCs w:val="28"/>
        </w:rPr>
        <w:t>Чуваш</w:t>
      </w:r>
      <w:proofErr w:type="gramStart"/>
      <w:r w:rsidRPr="00374D9D">
        <w:rPr>
          <w:rFonts w:ascii="Times New Roman" w:hAnsi="Times New Roman"/>
          <w:szCs w:val="28"/>
        </w:rPr>
        <w:t>.</w:t>
      </w:r>
      <w:proofErr w:type="gramEnd"/>
      <w:r w:rsidRPr="00374D9D">
        <w:rPr>
          <w:rFonts w:ascii="Times New Roman" w:hAnsi="Times New Roman"/>
          <w:szCs w:val="28"/>
        </w:rPr>
        <w:t xml:space="preserve"> </w:t>
      </w:r>
      <w:proofErr w:type="gramStart"/>
      <w:r w:rsidRPr="00374D9D">
        <w:rPr>
          <w:rFonts w:ascii="Times New Roman" w:hAnsi="Times New Roman"/>
          <w:szCs w:val="28"/>
        </w:rPr>
        <w:t>у</w:t>
      </w:r>
      <w:proofErr w:type="gramEnd"/>
      <w:r w:rsidRPr="00374D9D">
        <w:rPr>
          <w:rFonts w:ascii="Times New Roman" w:hAnsi="Times New Roman"/>
          <w:szCs w:val="28"/>
        </w:rPr>
        <w:t>н-та. 2008г. 156 с. 100 экз.</w:t>
      </w:r>
    </w:p>
    <w:p w:rsidR="00374D9D" w:rsidRPr="00374D9D" w:rsidRDefault="00374D9D" w:rsidP="00374D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9" w:history="1">
        <w:r w:rsidRPr="00374D9D">
          <w:rPr>
            <w:rFonts w:ascii="Times New Roman" w:eastAsia="Times New Roman" w:hAnsi="Times New Roman" w:cs="Times New Roman"/>
            <w:b/>
            <w:sz w:val="28"/>
            <w:szCs w:val="28"/>
            <w:u w:val="single"/>
          </w:rPr>
          <w:t>Статьи</w:t>
        </w:r>
      </w:hyperlink>
    </w:p>
    <w:p w:rsidR="00374D9D" w:rsidRPr="00374D9D" w:rsidRDefault="00374D9D" w:rsidP="00374D9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Pr="00374D9D">
        <w:rPr>
          <w:rFonts w:ascii="Times New Roman" w:hAnsi="Times New Roman" w:cs="Times New Roman"/>
          <w:b/>
          <w:i/>
          <w:sz w:val="28"/>
          <w:szCs w:val="28"/>
        </w:rPr>
        <w:t>центральных изданиях</w:t>
      </w:r>
    </w:p>
    <w:p w:rsidR="00374D9D" w:rsidRPr="00374D9D" w:rsidRDefault="00374D9D" w:rsidP="00374D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4D9D">
        <w:rPr>
          <w:rFonts w:ascii="Times New Roman" w:hAnsi="Times New Roman" w:cs="Times New Roman"/>
          <w:sz w:val="28"/>
          <w:szCs w:val="28"/>
        </w:rPr>
        <w:t>нет</w:t>
      </w:r>
    </w:p>
    <w:p w:rsidR="00374D9D" w:rsidRPr="00374D9D" w:rsidRDefault="00374D9D" w:rsidP="00374D9D">
      <w:pPr>
        <w:tabs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D9D">
        <w:rPr>
          <w:rFonts w:ascii="Times New Roman" w:hAnsi="Times New Roman" w:cs="Times New Roman"/>
          <w:b/>
          <w:i/>
          <w:sz w:val="28"/>
          <w:szCs w:val="28"/>
        </w:rPr>
        <w:t xml:space="preserve">В вузовских изданиях </w:t>
      </w:r>
    </w:p>
    <w:p w:rsidR="00374D9D" w:rsidRPr="00374D9D" w:rsidRDefault="00374D9D" w:rsidP="00374D9D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4D9D">
        <w:rPr>
          <w:rFonts w:ascii="Times New Roman" w:hAnsi="Times New Roman" w:cs="Times New Roman"/>
          <w:sz w:val="28"/>
          <w:szCs w:val="28"/>
        </w:rPr>
        <w:t xml:space="preserve">Большакова Н.А. Анна Васильевна Арсентьева и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Алатырский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филиал Чувашского госуниверситета//Формирование единого пространства образования и науки в российской высшей школы: история и перспективы: сб. ст.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. посвященной памяти профессора А.В. Арсентьевой, отв. ред. Л. П.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Кураков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4D9D">
        <w:rPr>
          <w:rFonts w:ascii="Times New Roman" w:hAnsi="Times New Roman" w:cs="Times New Roman"/>
          <w:sz w:val="28"/>
          <w:szCs w:val="28"/>
        </w:rPr>
        <w:t xml:space="preserve"> – Чебоксары: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4D9D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374D9D">
        <w:rPr>
          <w:rFonts w:ascii="Times New Roman" w:hAnsi="Times New Roman" w:cs="Times New Roman"/>
          <w:sz w:val="28"/>
          <w:szCs w:val="28"/>
        </w:rPr>
        <w:t xml:space="preserve">о Чуваш.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–та .- 2008. – С.107 -112.(соавтор - Федорова Н.А)</w:t>
      </w:r>
    </w:p>
    <w:p w:rsidR="00374D9D" w:rsidRPr="00374D9D" w:rsidRDefault="00374D9D" w:rsidP="00374D9D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4D9D">
        <w:rPr>
          <w:rFonts w:ascii="Times New Roman" w:hAnsi="Times New Roman" w:cs="Times New Roman"/>
          <w:sz w:val="28"/>
          <w:szCs w:val="28"/>
        </w:rPr>
        <w:t xml:space="preserve">Федорова Н.А.Отсутствие знаков препинания в поэтических текстах как стилистический прием// Регион. Наука. Образование: сб.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. ст. - Чебоксары: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4D9D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374D9D">
        <w:rPr>
          <w:rFonts w:ascii="Times New Roman" w:hAnsi="Times New Roman" w:cs="Times New Roman"/>
          <w:sz w:val="28"/>
          <w:szCs w:val="28"/>
        </w:rPr>
        <w:t xml:space="preserve">о Чуваш.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–та. - 2008. - 156 с.</w:t>
      </w:r>
    </w:p>
    <w:p w:rsidR="00374D9D" w:rsidRPr="00374D9D" w:rsidRDefault="00374D9D" w:rsidP="00374D9D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4D9D">
        <w:rPr>
          <w:rFonts w:ascii="Times New Roman" w:hAnsi="Times New Roman" w:cs="Times New Roman"/>
          <w:sz w:val="28"/>
          <w:szCs w:val="28"/>
        </w:rPr>
        <w:t xml:space="preserve">Большакова Н.А. Алатырь в предвоенные годы и годы войны// Регион. Наука. Образование: сб.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. ст. - Чебоксары: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4D9D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374D9D">
        <w:rPr>
          <w:rFonts w:ascii="Times New Roman" w:hAnsi="Times New Roman" w:cs="Times New Roman"/>
          <w:sz w:val="28"/>
          <w:szCs w:val="28"/>
        </w:rPr>
        <w:t xml:space="preserve">о Чуваш.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–та. - 2008.– С.80 - 88.</w:t>
      </w:r>
    </w:p>
    <w:p w:rsidR="00374D9D" w:rsidRPr="00374D9D" w:rsidRDefault="00374D9D" w:rsidP="00374D9D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Гарькина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М.Л. Мантика как форма духовности социума и человека// Регион. Наука. Образование: сб.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. ст. - Чебоксары: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4D9D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374D9D">
        <w:rPr>
          <w:rFonts w:ascii="Times New Roman" w:hAnsi="Times New Roman" w:cs="Times New Roman"/>
          <w:sz w:val="28"/>
          <w:szCs w:val="28"/>
        </w:rPr>
        <w:t xml:space="preserve">о Чуваш.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–та. -  2008.– С.95 - 99.</w:t>
      </w:r>
    </w:p>
    <w:p w:rsidR="00374D9D" w:rsidRPr="00374D9D" w:rsidRDefault="00374D9D" w:rsidP="00374D9D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Гарькина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М.Л. Семья как культурологический феномен//Семья в современном обществе: от традиции к инновациям: сб.ст.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межвуз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. Чебоксары, 8 февраля 2008. - Чебоксары: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4D9D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374D9D">
        <w:rPr>
          <w:rFonts w:ascii="Times New Roman" w:hAnsi="Times New Roman" w:cs="Times New Roman"/>
          <w:sz w:val="28"/>
          <w:szCs w:val="28"/>
        </w:rPr>
        <w:t xml:space="preserve">о Чуваш.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–та. -  2008. - 432 с.</w:t>
      </w:r>
    </w:p>
    <w:p w:rsidR="00374D9D" w:rsidRPr="00374D9D" w:rsidRDefault="00374D9D" w:rsidP="00374D9D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Гарькина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М.Л. Музыкальное образование в </w:t>
      </w:r>
      <w:proofErr w:type="gramStart"/>
      <w:r w:rsidRPr="00374D9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74D9D">
        <w:rPr>
          <w:rFonts w:ascii="Times New Roman" w:hAnsi="Times New Roman" w:cs="Times New Roman"/>
          <w:sz w:val="28"/>
          <w:szCs w:val="28"/>
        </w:rPr>
        <w:t xml:space="preserve">. Алатыре: история становления и развития// Формирование единого пространства образования и науки в российской высшей школы: история и перспективы: сб. ст.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lastRenderedPageBreak/>
        <w:t>конф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. посвященной памяти профессора А.В. Арсентьевой, отв. ред. Л. П.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Кураков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. – Чебоксары: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4D9D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374D9D">
        <w:rPr>
          <w:rFonts w:ascii="Times New Roman" w:hAnsi="Times New Roman" w:cs="Times New Roman"/>
          <w:sz w:val="28"/>
          <w:szCs w:val="28"/>
        </w:rPr>
        <w:t xml:space="preserve">о Чуваш.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–та. - 2008. - 544 с. </w:t>
      </w:r>
    </w:p>
    <w:p w:rsidR="00374D9D" w:rsidRPr="00374D9D" w:rsidRDefault="00374D9D" w:rsidP="00374D9D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Въяскова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И.В. Влияние отцовства на развитие личности ребенка и отца// Семья в современном обществе: от традиции к инновациям: сб.ст.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межвуз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. Чебоксары, 8 февраля 2008.-  Чебоксары: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4D9D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374D9D">
        <w:rPr>
          <w:rFonts w:ascii="Times New Roman" w:hAnsi="Times New Roman" w:cs="Times New Roman"/>
          <w:sz w:val="28"/>
          <w:szCs w:val="28"/>
        </w:rPr>
        <w:t xml:space="preserve">о Чуваш.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–та, 2008. - </w:t>
      </w:r>
      <w:r w:rsidRPr="00374D9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74D9D">
        <w:rPr>
          <w:rFonts w:ascii="Times New Roman" w:hAnsi="Times New Roman" w:cs="Times New Roman"/>
          <w:sz w:val="28"/>
          <w:szCs w:val="28"/>
        </w:rPr>
        <w:t>.179 -182.</w:t>
      </w:r>
    </w:p>
    <w:p w:rsidR="00374D9D" w:rsidRPr="00374D9D" w:rsidRDefault="00374D9D" w:rsidP="00374D9D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Въяскова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И.В. Компетенции в высшем педагогическом образовании// Формирование единого пространства образования и науки в российской высшей школы: история и перспективы: сб. ст.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. посвященной памяти профессора А.В. Арсентьевой, отв. ред. Л. П.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Кураков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. – Чебоксары: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4D9D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374D9D">
        <w:rPr>
          <w:rFonts w:ascii="Times New Roman" w:hAnsi="Times New Roman" w:cs="Times New Roman"/>
          <w:sz w:val="28"/>
          <w:szCs w:val="28"/>
        </w:rPr>
        <w:t xml:space="preserve">о Чуваш.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–та,2008. - С.95 -98.</w:t>
      </w:r>
    </w:p>
    <w:p w:rsidR="00374D9D" w:rsidRPr="00374D9D" w:rsidRDefault="00374D9D" w:rsidP="00374D9D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Въяскова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И.В. Высшее образование: </w:t>
      </w:r>
      <w:r w:rsidRPr="00374D9D">
        <w:rPr>
          <w:rFonts w:ascii="Times New Roman" w:hAnsi="Times New Roman" w:cs="Times New Roman"/>
          <w:sz w:val="28"/>
          <w:szCs w:val="28"/>
          <w:lang w:val="en-US"/>
        </w:rPr>
        <w:t>Cui</w:t>
      </w:r>
      <w:r w:rsidRPr="00374D9D">
        <w:rPr>
          <w:rFonts w:ascii="Times New Roman" w:hAnsi="Times New Roman" w:cs="Times New Roman"/>
          <w:sz w:val="28"/>
          <w:szCs w:val="28"/>
        </w:rPr>
        <w:t xml:space="preserve"> </w:t>
      </w:r>
      <w:r w:rsidRPr="00374D9D">
        <w:rPr>
          <w:rFonts w:ascii="Times New Roman" w:hAnsi="Times New Roman" w:cs="Times New Roman"/>
          <w:sz w:val="28"/>
          <w:szCs w:val="28"/>
          <w:lang w:val="en-US"/>
        </w:rPr>
        <w:t>bono</w:t>
      </w:r>
      <w:proofErr w:type="gramStart"/>
      <w:r w:rsidRPr="00374D9D">
        <w:rPr>
          <w:rFonts w:ascii="Times New Roman" w:hAnsi="Times New Roman" w:cs="Times New Roman"/>
          <w:sz w:val="28"/>
          <w:szCs w:val="28"/>
        </w:rPr>
        <w:t>?/</w:t>
      </w:r>
      <w:proofErr w:type="gramEnd"/>
      <w:r w:rsidRPr="00374D9D">
        <w:rPr>
          <w:rFonts w:ascii="Times New Roman" w:hAnsi="Times New Roman" w:cs="Times New Roman"/>
          <w:sz w:val="28"/>
          <w:szCs w:val="28"/>
        </w:rPr>
        <w:t xml:space="preserve">/ Регион: наука и образование.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Сб</w:t>
      </w:r>
      <w:proofErr w:type="gramStart"/>
      <w:r w:rsidRPr="00374D9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374D9D">
        <w:rPr>
          <w:rFonts w:ascii="Times New Roman" w:hAnsi="Times New Roman" w:cs="Times New Roman"/>
          <w:sz w:val="28"/>
          <w:szCs w:val="28"/>
        </w:rPr>
        <w:t>аучн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. ст. - Чебоксары: </w:t>
      </w:r>
      <w:proofErr w:type="spellStart"/>
      <w:proofErr w:type="gramStart"/>
      <w:r w:rsidRPr="00374D9D"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 w:rsidRPr="00374D9D">
        <w:rPr>
          <w:rFonts w:ascii="Times New Roman" w:hAnsi="Times New Roman" w:cs="Times New Roman"/>
          <w:sz w:val="28"/>
          <w:szCs w:val="28"/>
        </w:rPr>
        <w:t xml:space="preserve"> – во Чуваш.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–та, 2008. – С.88-95.</w:t>
      </w:r>
    </w:p>
    <w:p w:rsidR="00374D9D" w:rsidRPr="00374D9D" w:rsidRDefault="00374D9D" w:rsidP="00374D9D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4D9D">
        <w:rPr>
          <w:rFonts w:ascii="Times New Roman" w:hAnsi="Times New Roman" w:cs="Times New Roman"/>
          <w:sz w:val="28"/>
          <w:szCs w:val="28"/>
        </w:rPr>
        <w:t xml:space="preserve">Малышкина Н.А. Взаимосвязь развития ребенка и стиля воспитания в современной российской семье /Н.А. Малышкина // Семья в современном обществе: от традиции к инновациям: сб.ст.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межвуз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. Чебоксары, 8 февраля 2008. - Чебоксары: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4D9D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374D9D">
        <w:rPr>
          <w:rFonts w:ascii="Times New Roman" w:hAnsi="Times New Roman" w:cs="Times New Roman"/>
          <w:sz w:val="28"/>
          <w:szCs w:val="28"/>
        </w:rPr>
        <w:t xml:space="preserve">о Чуваш.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–та. - 2008. - 432 с.</w:t>
      </w:r>
    </w:p>
    <w:p w:rsidR="00374D9D" w:rsidRPr="00374D9D" w:rsidRDefault="00374D9D" w:rsidP="00374D9D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4D9D">
        <w:rPr>
          <w:rFonts w:ascii="Times New Roman" w:hAnsi="Times New Roman" w:cs="Times New Roman"/>
          <w:sz w:val="28"/>
          <w:szCs w:val="28"/>
        </w:rPr>
        <w:t xml:space="preserve">Малышкина Н.А. «Личность и философия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Мераба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Маморадашвили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в контексте отечественной философии 60-80–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374D9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74D9D">
        <w:rPr>
          <w:rFonts w:ascii="Times New Roman" w:hAnsi="Times New Roman" w:cs="Times New Roman"/>
          <w:sz w:val="28"/>
          <w:szCs w:val="28"/>
        </w:rPr>
        <w:t xml:space="preserve"> века»// Регион: наука и образование: Сб.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. ст. – Чебоксары: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4D9D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374D9D">
        <w:rPr>
          <w:rFonts w:ascii="Times New Roman" w:hAnsi="Times New Roman" w:cs="Times New Roman"/>
          <w:sz w:val="28"/>
          <w:szCs w:val="28"/>
        </w:rPr>
        <w:t xml:space="preserve">о Чуваш.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–та. - 2008 – С. 115 -123.</w:t>
      </w:r>
    </w:p>
    <w:p w:rsidR="00374D9D" w:rsidRPr="00374D9D" w:rsidRDefault="00374D9D" w:rsidP="00374D9D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4D9D">
        <w:rPr>
          <w:rFonts w:ascii="Times New Roman" w:hAnsi="Times New Roman" w:cs="Times New Roman"/>
          <w:sz w:val="28"/>
          <w:szCs w:val="28"/>
        </w:rPr>
        <w:t>Малышкина Н.А</w:t>
      </w:r>
      <w:r w:rsidRPr="00374D9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374D9D">
        <w:rPr>
          <w:rFonts w:ascii="Times New Roman" w:hAnsi="Times New Roman" w:cs="Times New Roman"/>
          <w:sz w:val="28"/>
          <w:szCs w:val="28"/>
        </w:rPr>
        <w:t xml:space="preserve"> Семантика образов социального бытия в «философии пространства»//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аспекты стратегического развития региона. Материалы </w:t>
      </w:r>
      <w:r w:rsidRPr="00374D9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74D9D">
        <w:rPr>
          <w:rFonts w:ascii="Times New Roman" w:hAnsi="Times New Roman" w:cs="Times New Roman"/>
          <w:sz w:val="28"/>
          <w:szCs w:val="28"/>
        </w:rPr>
        <w:t xml:space="preserve"> регион. НПК. - Чебоксары: «Новое время», 2008.</w:t>
      </w:r>
    </w:p>
    <w:p w:rsidR="00374D9D" w:rsidRPr="00374D9D" w:rsidRDefault="00374D9D" w:rsidP="00374D9D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Лукишина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С.А. Система воспитание семейных ценностей у студентов Алатырского филиала ФГОУ ВПО «Чувашский государственный университет им. И.Н. Ульянова»// Семья в современном обществе: от традиции к инновациям: сб.ст.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межвуз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. Чебоксары, 8 февраля 2008. - Чебоксары: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4D9D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374D9D">
        <w:rPr>
          <w:rFonts w:ascii="Times New Roman" w:hAnsi="Times New Roman" w:cs="Times New Roman"/>
          <w:sz w:val="28"/>
          <w:szCs w:val="28"/>
        </w:rPr>
        <w:t xml:space="preserve">о Чуваш.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–та.- 2008. - С.138 -141.</w:t>
      </w:r>
    </w:p>
    <w:p w:rsidR="00374D9D" w:rsidRPr="00374D9D" w:rsidRDefault="00374D9D" w:rsidP="00374D9D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74D9D">
        <w:rPr>
          <w:rFonts w:ascii="Times New Roman" w:hAnsi="Times New Roman" w:cs="Times New Roman"/>
          <w:sz w:val="28"/>
          <w:szCs w:val="28"/>
        </w:rPr>
        <w:t>Лукишина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С.А. Управление развитием системы студенческого самоуправления в Алатырском филиале ФГОУ ВПО «Чувашский государственный университет имени И.Н. Ульянова»// Формирование единого пространства образования и науки в российской высшей школы: история и перспективы: сб. ст.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научн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. посвященной памяти профессора А.В. Арсентьевой, отв. ред. Л. П.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Кураков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4D9D">
        <w:rPr>
          <w:rFonts w:ascii="Times New Roman" w:hAnsi="Times New Roman" w:cs="Times New Roman"/>
          <w:sz w:val="28"/>
          <w:szCs w:val="28"/>
        </w:rPr>
        <w:t xml:space="preserve"> – Чебоксары: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4D9D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374D9D">
        <w:rPr>
          <w:rFonts w:ascii="Times New Roman" w:hAnsi="Times New Roman" w:cs="Times New Roman"/>
          <w:sz w:val="28"/>
          <w:szCs w:val="28"/>
        </w:rPr>
        <w:t xml:space="preserve">о Чуваш.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–та. - 2008. – С.248 -251.</w:t>
      </w:r>
    </w:p>
    <w:p w:rsidR="00374D9D" w:rsidRPr="00374D9D" w:rsidRDefault="00374D9D" w:rsidP="00374D9D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4D9D">
        <w:rPr>
          <w:rFonts w:ascii="Times New Roman" w:hAnsi="Times New Roman" w:cs="Times New Roman"/>
          <w:sz w:val="28"/>
          <w:szCs w:val="28"/>
        </w:rPr>
        <w:t xml:space="preserve">Селезнева Е.В. «Единый государственный экзамен по русскому языку: путь от простого </w:t>
      </w:r>
      <w:proofErr w:type="gramStart"/>
      <w:r w:rsidRPr="00374D9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74D9D">
        <w:rPr>
          <w:rFonts w:ascii="Times New Roman" w:hAnsi="Times New Roman" w:cs="Times New Roman"/>
          <w:sz w:val="28"/>
          <w:szCs w:val="28"/>
        </w:rPr>
        <w:t xml:space="preserve"> сложному» // Сборник работ творческого конкурса учителей русского языка и литературы. - М.: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4D9D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374D9D">
        <w:rPr>
          <w:rFonts w:ascii="Times New Roman" w:hAnsi="Times New Roman" w:cs="Times New Roman"/>
          <w:sz w:val="28"/>
          <w:szCs w:val="28"/>
        </w:rPr>
        <w:t>о Российского института образования, 2008. – 373 с.</w:t>
      </w:r>
    </w:p>
    <w:p w:rsidR="00374D9D" w:rsidRPr="00374D9D" w:rsidRDefault="00374D9D" w:rsidP="00374D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74D9D" w:rsidRDefault="00374D9D" w:rsidP="00374D9D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374D9D" w:rsidRDefault="00374D9D" w:rsidP="00374D9D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374D9D" w:rsidRPr="00374D9D" w:rsidRDefault="00374D9D" w:rsidP="00374D9D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4D9D">
        <w:rPr>
          <w:rFonts w:ascii="Times New Roman" w:hAnsi="Times New Roman" w:cs="Times New Roman"/>
          <w:sz w:val="28"/>
          <w:szCs w:val="28"/>
        </w:rPr>
        <w:lastRenderedPageBreak/>
        <w:fldChar w:fldCharType="begin"/>
      </w:r>
      <w:r w:rsidRPr="00374D9D">
        <w:rPr>
          <w:rFonts w:ascii="Times New Roman" w:hAnsi="Times New Roman" w:cs="Times New Roman"/>
          <w:sz w:val="28"/>
          <w:szCs w:val="28"/>
        </w:rPr>
        <w:instrText>HYPERLINK "http://alatyr.chuvsu.ru/?page=tezisi_main"</w:instrText>
      </w:r>
      <w:r w:rsidRPr="00374D9D">
        <w:rPr>
          <w:rFonts w:ascii="Times New Roman" w:hAnsi="Times New Roman" w:cs="Times New Roman"/>
          <w:sz w:val="28"/>
          <w:szCs w:val="28"/>
        </w:rPr>
        <w:fldChar w:fldCharType="separate"/>
      </w:r>
      <w:r w:rsidRPr="00374D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Тезисы конференций, симпозиумов</w:t>
      </w:r>
      <w:r w:rsidRPr="00374D9D">
        <w:rPr>
          <w:rFonts w:ascii="Times New Roman" w:hAnsi="Times New Roman" w:cs="Times New Roman"/>
          <w:sz w:val="28"/>
          <w:szCs w:val="28"/>
        </w:rPr>
        <w:fldChar w:fldCharType="end"/>
      </w:r>
    </w:p>
    <w:p w:rsidR="00374D9D" w:rsidRPr="00374D9D" w:rsidRDefault="00374D9D" w:rsidP="00374D9D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4D9D">
        <w:rPr>
          <w:rFonts w:ascii="Times New Roman" w:hAnsi="Times New Roman" w:cs="Times New Roman"/>
          <w:sz w:val="28"/>
          <w:szCs w:val="28"/>
        </w:rPr>
        <w:t>Волкова</w:t>
      </w:r>
      <w:r w:rsidRPr="00374D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4D9D">
        <w:rPr>
          <w:rFonts w:ascii="Times New Roman" w:hAnsi="Times New Roman" w:cs="Times New Roman"/>
          <w:sz w:val="28"/>
          <w:szCs w:val="28"/>
        </w:rPr>
        <w:t>А</w:t>
      </w:r>
      <w:r w:rsidRPr="00374D9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74D9D">
        <w:rPr>
          <w:rFonts w:ascii="Times New Roman" w:hAnsi="Times New Roman" w:cs="Times New Roman"/>
          <w:sz w:val="28"/>
          <w:szCs w:val="28"/>
        </w:rPr>
        <w:t>Г</w:t>
      </w:r>
      <w:r w:rsidRPr="00374D9D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Въяскова</w:t>
      </w:r>
      <w:proofErr w:type="spellEnd"/>
      <w:r w:rsidRPr="00374D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74D9D">
        <w:rPr>
          <w:rFonts w:ascii="Times New Roman" w:hAnsi="Times New Roman" w:cs="Times New Roman"/>
          <w:sz w:val="28"/>
          <w:szCs w:val="28"/>
        </w:rPr>
        <w:t>И</w:t>
      </w:r>
      <w:r w:rsidRPr="00374D9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74D9D">
        <w:rPr>
          <w:rFonts w:ascii="Times New Roman" w:hAnsi="Times New Roman" w:cs="Times New Roman"/>
          <w:sz w:val="28"/>
          <w:szCs w:val="28"/>
        </w:rPr>
        <w:t>В</w:t>
      </w:r>
      <w:r w:rsidRPr="00374D9D">
        <w:rPr>
          <w:rFonts w:ascii="Times New Roman" w:hAnsi="Times New Roman" w:cs="Times New Roman"/>
          <w:sz w:val="28"/>
          <w:szCs w:val="28"/>
          <w:lang w:val="en-US"/>
        </w:rPr>
        <w:t xml:space="preserve">., Interpretation of nonverbal behavior as  reconstructive social – psychological characteristics of person and nation. -1 </w:t>
      </w:r>
      <w:r w:rsidRPr="00374D9D">
        <w:rPr>
          <w:rFonts w:ascii="Times New Roman" w:hAnsi="Times New Roman" w:cs="Times New Roman"/>
          <w:sz w:val="28"/>
          <w:szCs w:val="28"/>
        </w:rPr>
        <w:t>место</w:t>
      </w:r>
      <w:r w:rsidRPr="00374D9D">
        <w:rPr>
          <w:rFonts w:ascii="Times New Roman" w:hAnsi="Times New Roman" w:cs="Times New Roman"/>
          <w:sz w:val="28"/>
          <w:szCs w:val="28"/>
          <w:lang w:val="en-US"/>
        </w:rPr>
        <w:t xml:space="preserve">.// </w:t>
      </w:r>
      <w:r w:rsidRPr="00374D9D">
        <w:rPr>
          <w:rFonts w:ascii="Times New Roman" w:hAnsi="Times New Roman" w:cs="Times New Roman"/>
          <w:sz w:val="28"/>
          <w:szCs w:val="28"/>
        </w:rPr>
        <w:t>Студенческая наука – будущее России. Сб. Тр. Регион.42 –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. Студен.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Конф</w:t>
      </w:r>
      <w:proofErr w:type="gramStart"/>
      <w:r w:rsidRPr="00374D9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374D9D">
        <w:rPr>
          <w:rFonts w:ascii="Times New Roman" w:hAnsi="Times New Roman" w:cs="Times New Roman"/>
          <w:sz w:val="28"/>
          <w:szCs w:val="28"/>
        </w:rPr>
        <w:t>ебоксары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4D9D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374D9D">
        <w:rPr>
          <w:rFonts w:ascii="Times New Roman" w:hAnsi="Times New Roman" w:cs="Times New Roman"/>
          <w:sz w:val="28"/>
          <w:szCs w:val="28"/>
        </w:rPr>
        <w:t xml:space="preserve">о Чуваш.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4D9D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374D9D">
        <w:rPr>
          <w:rFonts w:ascii="Times New Roman" w:hAnsi="Times New Roman" w:cs="Times New Roman"/>
          <w:sz w:val="28"/>
          <w:szCs w:val="28"/>
        </w:rPr>
        <w:t>а, 2008. – С. 106 -107.</w:t>
      </w:r>
    </w:p>
    <w:p w:rsidR="00374D9D" w:rsidRPr="00374D9D" w:rsidRDefault="00374D9D" w:rsidP="00374D9D">
      <w:pPr>
        <w:pStyle w:val="a3"/>
        <w:numPr>
          <w:ilvl w:val="0"/>
          <w:numId w:val="8"/>
        </w:numPr>
        <w:tabs>
          <w:tab w:val="left" w:pos="426"/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4D9D">
        <w:rPr>
          <w:rFonts w:ascii="Times New Roman" w:hAnsi="Times New Roman" w:cs="Times New Roman"/>
          <w:sz w:val="28"/>
          <w:szCs w:val="28"/>
        </w:rPr>
        <w:t>Емельянова Т.В., Симбирцева М.В. Психологические аспекты самоубийства. - 1 место.// Студенческая наука – будущее России. Сб. Тр. Регион.42 –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науч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. Студен.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Конф</w:t>
      </w:r>
      <w:proofErr w:type="gramStart"/>
      <w:r w:rsidRPr="00374D9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374D9D">
        <w:rPr>
          <w:rFonts w:ascii="Times New Roman" w:hAnsi="Times New Roman" w:cs="Times New Roman"/>
          <w:sz w:val="28"/>
          <w:szCs w:val="28"/>
        </w:rPr>
        <w:t>ебоксары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4D9D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374D9D">
        <w:rPr>
          <w:rFonts w:ascii="Times New Roman" w:hAnsi="Times New Roman" w:cs="Times New Roman"/>
          <w:sz w:val="28"/>
          <w:szCs w:val="28"/>
        </w:rPr>
        <w:t xml:space="preserve">о Чуваш. </w:t>
      </w:r>
      <w:proofErr w:type="spellStart"/>
      <w:r w:rsidRPr="00374D9D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374D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4D9D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374D9D">
        <w:rPr>
          <w:rFonts w:ascii="Times New Roman" w:hAnsi="Times New Roman" w:cs="Times New Roman"/>
          <w:sz w:val="28"/>
          <w:szCs w:val="28"/>
        </w:rPr>
        <w:t>а, 2008. -  С.92 -94.</w:t>
      </w:r>
    </w:p>
    <w:p w:rsidR="00374D9D" w:rsidRPr="00374D9D" w:rsidRDefault="00374D9D" w:rsidP="00374D9D">
      <w:pPr>
        <w:tabs>
          <w:tab w:val="left" w:pos="426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D9D" w:rsidRPr="00374D9D" w:rsidRDefault="00374D9D" w:rsidP="00374D9D">
      <w:pPr>
        <w:tabs>
          <w:tab w:val="left" w:pos="426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74D9D" w:rsidRPr="00374D9D" w:rsidRDefault="00374D9D" w:rsidP="00374D9D">
      <w:pPr>
        <w:tabs>
          <w:tab w:val="left" w:pos="426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4D9D" w:rsidRPr="00374D9D" w:rsidRDefault="00374D9D" w:rsidP="00374D9D">
      <w:pPr>
        <w:tabs>
          <w:tab w:val="left" w:pos="426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4D9D" w:rsidRPr="00374D9D" w:rsidRDefault="00374D9D" w:rsidP="00374D9D">
      <w:pPr>
        <w:tabs>
          <w:tab w:val="left" w:pos="426"/>
          <w:tab w:val="left" w:pos="56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74D9D" w:rsidRPr="00374D9D" w:rsidRDefault="00374D9D" w:rsidP="00374D9D">
      <w:pPr>
        <w:tabs>
          <w:tab w:val="left" w:pos="426"/>
          <w:tab w:val="left" w:pos="567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00000" w:rsidRPr="00374D9D" w:rsidRDefault="00374D9D" w:rsidP="00374D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00000" w:rsidRPr="00374D9D" w:rsidSect="00230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59CC"/>
    <w:multiLevelType w:val="hybridMultilevel"/>
    <w:tmpl w:val="7E4E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C5798"/>
    <w:multiLevelType w:val="hybridMultilevel"/>
    <w:tmpl w:val="45621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360CC"/>
    <w:multiLevelType w:val="hybridMultilevel"/>
    <w:tmpl w:val="7270A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12FA5"/>
    <w:multiLevelType w:val="hybridMultilevel"/>
    <w:tmpl w:val="FF90B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D2B1D"/>
    <w:multiLevelType w:val="hybridMultilevel"/>
    <w:tmpl w:val="43C2D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B0375"/>
    <w:multiLevelType w:val="hybridMultilevel"/>
    <w:tmpl w:val="38F4710A"/>
    <w:lvl w:ilvl="0" w:tplc="FCFE2B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B791C"/>
    <w:multiLevelType w:val="hybridMultilevel"/>
    <w:tmpl w:val="14485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F4EE6"/>
    <w:multiLevelType w:val="hybridMultilevel"/>
    <w:tmpl w:val="0ABE9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F0292"/>
    <w:multiLevelType w:val="hybridMultilevel"/>
    <w:tmpl w:val="7576A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4D9D"/>
    <w:rsid w:val="00374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D9D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Обычный1"/>
    <w:rsid w:val="00374D9D"/>
    <w:pPr>
      <w:widowControl w:val="0"/>
      <w:spacing w:before="20" w:after="0" w:line="240" w:lineRule="auto"/>
      <w:jc w:val="both"/>
    </w:pPr>
    <w:rPr>
      <w:rFonts w:ascii="Arial" w:eastAsia="Times New Roman" w:hAnsi="Arial" w:cs="Times New Roman"/>
      <w:snapToGrid w:val="0"/>
      <w:sz w:val="28"/>
      <w:szCs w:val="20"/>
    </w:rPr>
  </w:style>
  <w:style w:type="paragraph" w:styleId="2">
    <w:name w:val="Body Text Indent 2"/>
    <w:basedOn w:val="a"/>
    <w:link w:val="20"/>
    <w:semiHidden/>
    <w:rsid w:val="00374D9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374D9D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374D9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74D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atyr.chuvsu.ru/?page=trud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atyr.chuvsu.ru/?page=metod_p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atyr.chuvsu.ru/?page=uchebnie_posobiy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latyr.chuvsu.ru/?page=uchebnik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latyr.chuvsu.ru/?page=statii_mail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832</Words>
  <Characters>4745</Characters>
  <Application>Microsoft Office Word</Application>
  <DocSecurity>0</DocSecurity>
  <Lines>39</Lines>
  <Paragraphs>11</Paragraphs>
  <ScaleCrop>false</ScaleCrop>
  <Company>Grizli777</Company>
  <LinksUpToDate>false</LinksUpToDate>
  <CharactersWithSpaces>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2015-05-29T11:46:00Z</dcterms:created>
  <dcterms:modified xsi:type="dcterms:W3CDTF">2015-05-29T11:50:00Z</dcterms:modified>
</cp:coreProperties>
</file>